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336" w:rsidRPr="00691336" w:rsidRDefault="00691336" w:rsidP="00691336">
      <w:pPr>
        <w:spacing w:after="0" w:line="240" w:lineRule="auto"/>
        <w:rPr>
          <w:rFonts w:eastAsia="Times New Roman" w:cs="Times New Roman"/>
          <w:i/>
          <w:sz w:val="18"/>
          <w:szCs w:val="18"/>
          <w:lang w:val="fr-FR" w:eastAsia="fr-FR"/>
        </w:rPr>
      </w:pPr>
      <w:r w:rsidRPr="00691336">
        <w:rPr>
          <w:rFonts w:eastAsia="Times New Roman" w:cs="Times New Roman"/>
          <w:i/>
          <w:noProof/>
          <w:sz w:val="18"/>
          <w:szCs w:val="18"/>
          <w:lang w:val="fr-FR" w:eastAsia="fr-FR"/>
        </w:rPr>
        <w:drawing>
          <wp:anchor distT="0" distB="0" distL="114300" distR="114300" simplePos="0" relativeHeight="252343296" behindDoc="1" locked="0" layoutInCell="1" allowOverlap="1">
            <wp:simplePos x="0" y="0"/>
            <wp:positionH relativeFrom="margin">
              <wp:align>left</wp:align>
            </wp:positionH>
            <wp:positionV relativeFrom="paragraph">
              <wp:posOffset>312</wp:posOffset>
            </wp:positionV>
            <wp:extent cx="705600" cy="1080000"/>
            <wp:effectExtent l="0" t="0" r="0" b="6350"/>
            <wp:wrapTight wrapText="bothSides">
              <wp:wrapPolygon edited="0">
                <wp:start x="0" y="0"/>
                <wp:lineTo x="0" y="21346"/>
                <wp:lineTo x="20997" y="21346"/>
                <wp:lineTo x="20997" y="0"/>
                <wp:lineTo x="0" y="0"/>
              </wp:wrapPolygon>
            </wp:wrapTight>
            <wp:docPr id="92" name="Image 92" descr="https://service.adav-assoc.com/adavservice/service_img/692/000000027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rvice.adav-assoc.com/adavservice/service_img/692/00000002716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600" cy="1080000"/>
                    </a:xfrm>
                    <a:prstGeom prst="rect">
                      <a:avLst/>
                    </a:prstGeom>
                    <a:noFill/>
                    <a:ln>
                      <a:noFill/>
                    </a:ln>
                  </pic:spPr>
                </pic:pic>
              </a:graphicData>
            </a:graphic>
          </wp:anchor>
        </w:drawing>
      </w:r>
      <w:r w:rsidRPr="00691336">
        <w:rPr>
          <w:rFonts w:eastAsia="Times New Roman" w:cs="Times New Roman"/>
          <w:b/>
          <w:bCs/>
          <w:i/>
          <w:sz w:val="18"/>
          <w:szCs w:val="18"/>
          <w:lang w:val="fr-FR" w:eastAsia="fr-FR"/>
        </w:rPr>
        <w:t>Alain DELON coffret</w:t>
      </w:r>
    </w:p>
    <w:p w:rsidR="00691336" w:rsidRPr="00691336" w:rsidRDefault="00124F0E" w:rsidP="00691336">
      <w:pPr>
        <w:suppressAutoHyphens w:val="0"/>
        <w:spacing w:after="0" w:line="240" w:lineRule="auto"/>
        <w:ind w:left="720"/>
        <w:rPr>
          <w:rFonts w:eastAsia="Times New Roman" w:cs="Times New Roman"/>
          <w:sz w:val="16"/>
          <w:szCs w:val="16"/>
          <w:lang w:val="fr-FR" w:eastAsia="fr-FR"/>
        </w:rPr>
      </w:pPr>
      <w:r>
        <w:rPr>
          <w:rFonts w:eastAsia="Times New Roman" w:cs="Times New Roman"/>
          <w:sz w:val="16"/>
          <w:szCs w:val="16"/>
          <w:lang w:val="fr-FR" w:eastAsia="fr-FR"/>
        </w:rPr>
        <w:t xml:space="preserve">Drame / Mélodrame </w:t>
      </w:r>
    </w:p>
    <w:p w:rsidR="00691336" w:rsidRDefault="00691336" w:rsidP="00691336">
      <w:pPr>
        <w:spacing w:after="0" w:line="240" w:lineRule="auto"/>
        <w:rPr>
          <w:rFonts w:eastAsia="Times New Roman" w:cs="Times New Roman"/>
          <w:sz w:val="16"/>
          <w:szCs w:val="16"/>
          <w:lang w:val="fr-FR" w:eastAsia="fr-FR"/>
        </w:rPr>
      </w:pPr>
      <w:r w:rsidRPr="00691336">
        <w:rPr>
          <w:rFonts w:eastAsia="Times New Roman" w:cs="Times New Roman"/>
          <w:b/>
          <w:i/>
          <w:sz w:val="18"/>
          <w:szCs w:val="18"/>
          <w:lang w:val="fr-FR" w:eastAsia="fr-FR"/>
        </w:rPr>
        <w:t>Le Samouraï</w:t>
      </w:r>
      <w:r>
        <w:rPr>
          <w:rFonts w:eastAsia="Times New Roman" w:cs="Times New Roman"/>
          <w:sz w:val="16"/>
          <w:szCs w:val="16"/>
          <w:lang w:val="fr-FR" w:eastAsia="fr-FR"/>
        </w:rPr>
        <w:t xml:space="preserve"> /</w:t>
      </w:r>
      <w:r w:rsidRPr="00691336">
        <w:rPr>
          <w:rFonts w:eastAsia="Times New Roman" w:cs="Times New Roman"/>
          <w:sz w:val="16"/>
          <w:szCs w:val="16"/>
          <w:lang w:val="fr-FR" w:eastAsia="fr-FR"/>
        </w:rPr>
        <w:t xml:space="preserve"> </w:t>
      </w:r>
      <w:r w:rsidRPr="00124F0E">
        <w:rPr>
          <w:rFonts w:eastAsia="Times New Roman" w:cs="Times New Roman"/>
          <w:b/>
          <w:sz w:val="18"/>
          <w:szCs w:val="18"/>
          <w:lang w:val="fr-FR" w:eastAsia="fr-FR"/>
        </w:rPr>
        <w:t xml:space="preserve">Jean-Pierre Melville </w:t>
      </w:r>
      <w:r w:rsidRPr="00691336">
        <w:rPr>
          <w:rFonts w:eastAsia="Times New Roman" w:cs="Times New Roman"/>
          <w:sz w:val="16"/>
          <w:szCs w:val="16"/>
          <w:lang w:val="fr-FR" w:eastAsia="fr-FR"/>
        </w:rPr>
        <w:t xml:space="preserve">(1967, 1 h 42) ; </w:t>
      </w:r>
    </w:p>
    <w:p w:rsidR="00691336" w:rsidRDefault="00691336" w:rsidP="00691336">
      <w:pPr>
        <w:spacing w:after="0" w:line="240" w:lineRule="auto"/>
        <w:rPr>
          <w:rFonts w:eastAsia="Times New Roman" w:cs="Times New Roman"/>
          <w:sz w:val="16"/>
          <w:szCs w:val="16"/>
          <w:lang w:val="fr-FR" w:eastAsia="fr-FR"/>
        </w:rPr>
      </w:pPr>
      <w:r w:rsidRPr="00691336">
        <w:rPr>
          <w:rFonts w:eastAsia="Times New Roman" w:cs="Times New Roman"/>
          <w:b/>
          <w:i/>
          <w:sz w:val="18"/>
          <w:szCs w:val="18"/>
          <w:lang w:val="fr-FR" w:eastAsia="fr-FR"/>
        </w:rPr>
        <w:t>Deux hommes dans la ville</w:t>
      </w:r>
      <w:r>
        <w:rPr>
          <w:rFonts w:eastAsia="Times New Roman" w:cs="Times New Roman"/>
          <w:sz w:val="16"/>
          <w:szCs w:val="16"/>
          <w:lang w:val="fr-FR" w:eastAsia="fr-FR"/>
        </w:rPr>
        <w:t xml:space="preserve"> / </w:t>
      </w:r>
      <w:r w:rsidRPr="00691336">
        <w:rPr>
          <w:rFonts w:eastAsia="Times New Roman" w:cs="Times New Roman"/>
          <w:b/>
          <w:sz w:val="18"/>
          <w:szCs w:val="18"/>
          <w:lang w:val="fr-FR" w:eastAsia="fr-FR"/>
        </w:rPr>
        <w:t>José Giovanni</w:t>
      </w:r>
      <w:r>
        <w:rPr>
          <w:rFonts w:eastAsia="Times New Roman" w:cs="Times New Roman"/>
          <w:sz w:val="16"/>
          <w:szCs w:val="16"/>
          <w:lang w:val="fr-FR" w:eastAsia="fr-FR"/>
        </w:rPr>
        <w:t xml:space="preserve"> (1973, 1 h 40) </w:t>
      </w:r>
    </w:p>
    <w:p w:rsidR="00691336" w:rsidRDefault="00691336" w:rsidP="00691336">
      <w:pPr>
        <w:spacing w:after="0" w:line="240" w:lineRule="auto"/>
        <w:rPr>
          <w:rFonts w:eastAsia="Times New Roman" w:cs="Times New Roman"/>
          <w:sz w:val="16"/>
          <w:szCs w:val="16"/>
          <w:lang w:val="fr-FR" w:eastAsia="fr-FR"/>
        </w:rPr>
      </w:pPr>
      <w:r w:rsidRPr="00691336">
        <w:rPr>
          <w:rFonts w:eastAsia="Times New Roman" w:cs="Times New Roman"/>
          <w:b/>
          <w:i/>
          <w:sz w:val="18"/>
          <w:szCs w:val="18"/>
          <w:lang w:val="fr-FR" w:eastAsia="fr-FR"/>
        </w:rPr>
        <w:t>Mort d'un pourri</w:t>
      </w:r>
      <w:r>
        <w:rPr>
          <w:rFonts w:eastAsia="Times New Roman" w:cs="Times New Roman"/>
          <w:sz w:val="16"/>
          <w:szCs w:val="16"/>
          <w:lang w:val="fr-FR" w:eastAsia="fr-FR"/>
        </w:rPr>
        <w:t xml:space="preserve"> / </w:t>
      </w:r>
      <w:r w:rsidRPr="00691336">
        <w:rPr>
          <w:rFonts w:eastAsia="Times New Roman" w:cs="Times New Roman"/>
          <w:sz w:val="16"/>
          <w:szCs w:val="16"/>
          <w:lang w:val="fr-FR" w:eastAsia="fr-FR"/>
        </w:rPr>
        <w:t xml:space="preserve"> </w:t>
      </w:r>
      <w:r w:rsidRPr="00691336">
        <w:rPr>
          <w:rFonts w:eastAsia="Times New Roman" w:cs="Times New Roman"/>
          <w:b/>
          <w:sz w:val="18"/>
          <w:szCs w:val="18"/>
          <w:lang w:val="fr-FR" w:eastAsia="fr-FR"/>
        </w:rPr>
        <w:t>Georges Lautner</w:t>
      </w:r>
      <w:r>
        <w:rPr>
          <w:rFonts w:eastAsia="Times New Roman" w:cs="Times New Roman"/>
          <w:sz w:val="16"/>
          <w:szCs w:val="16"/>
          <w:lang w:val="fr-FR" w:eastAsia="fr-FR"/>
        </w:rPr>
        <w:t xml:space="preserve"> (1977, 2 h 03 min)</w:t>
      </w:r>
    </w:p>
    <w:p w:rsidR="00691336" w:rsidRDefault="00691336" w:rsidP="00691336">
      <w:pPr>
        <w:spacing w:after="0" w:line="240" w:lineRule="auto"/>
        <w:rPr>
          <w:rFonts w:eastAsia="Times New Roman" w:cs="Times New Roman"/>
          <w:sz w:val="16"/>
          <w:szCs w:val="16"/>
          <w:lang w:val="fr-FR" w:eastAsia="fr-FR"/>
        </w:rPr>
      </w:pPr>
      <w:r w:rsidRPr="00691336">
        <w:rPr>
          <w:rFonts w:eastAsia="Times New Roman" w:cs="Times New Roman"/>
          <w:b/>
          <w:i/>
          <w:sz w:val="18"/>
          <w:szCs w:val="18"/>
          <w:lang w:val="fr-FR" w:eastAsia="fr-FR"/>
        </w:rPr>
        <w:t>Trois hommes à abattre</w:t>
      </w:r>
      <w:r>
        <w:rPr>
          <w:rFonts w:eastAsia="Times New Roman" w:cs="Times New Roman"/>
          <w:sz w:val="16"/>
          <w:szCs w:val="16"/>
          <w:lang w:val="fr-FR" w:eastAsia="fr-FR"/>
        </w:rPr>
        <w:t xml:space="preserve"> /</w:t>
      </w:r>
      <w:r w:rsidRPr="00691336">
        <w:rPr>
          <w:rFonts w:eastAsia="Times New Roman" w:cs="Times New Roman"/>
          <w:sz w:val="16"/>
          <w:szCs w:val="16"/>
          <w:lang w:val="fr-FR" w:eastAsia="fr-FR"/>
        </w:rPr>
        <w:t xml:space="preserve"> </w:t>
      </w:r>
      <w:r w:rsidRPr="00691336">
        <w:rPr>
          <w:rFonts w:eastAsia="Times New Roman" w:cs="Times New Roman"/>
          <w:b/>
          <w:sz w:val="18"/>
          <w:szCs w:val="18"/>
          <w:lang w:val="fr-FR" w:eastAsia="fr-FR"/>
        </w:rPr>
        <w:t>Jacques Deray</w:t>
      </w:r>
      <w:r w:rsidR="009B24B2">
        <w:rPr>
          <w:rFonts w:eastAsia="Times New Roman" w:cs="Times New Roman"/>
          <w:sz w:val="16"/>
          <w:szCs w:val="16"/>
          <w:lang w:val="fr-FR" w:eastAsia="fr-FR"/>
        </w:rPr>
        <w:t xml:space="preserve"> (1980, 1 h 33) </w:t>
      </w:r>
      <w:r w:rsidRPr="00124F0E">
        <w:rPr>
          <w:rFonts w:eastAsia="Times New Roman" w:cs="Times New Roman"/>
          <w:b/>
          <w:i/>
          <w:sz w:val="18"/>
          <w:szCs w:val="18"/>
          <w:lang w:val="fr-FR" w:eastAsia="fr-FR"/>
        </w:rPr>
        <w:t>Pour la peau d'un flic</w:t>
      </w:r>
      <w:r>
        <w:rPr>
          <w:rFonts w:eastAsia="Times New Roman" w:cs="Times New Roman"/>
          <w:sz w:val="16"/>
          <w:szCs w:val="16"/>
          <w:lang w:val="fr-FR" w:eastAsia="fr-FR"/>
        </w:rPr>
        <w:t xml:space="preserve"> / </w:t>
      </w:r>
      <w:r w:rsidRPr="00691336">
        <w:rPr>
          <w:rFonts w:eastAsia="Times New Roman" w:cs="Times New Roman"/>
          <w:b/>
          <w:sz w:val="18"/>
          <w:szCs w:val="18"/>
          <w:lang w:val="fr-FR" w:eastAsia="fr-FR"/>
        </w:rPr>
        <w:t>Alain Delon</w:t>
      </w:r>
      <w:r w:rsidRPr="00691336">
        <w:rPr>
          <w:rFonts w:eastAsia="Times New Roman" w:cs="Times New Roman"/>
          <w:sz w:val="16"/>
          <w:szCs w:val="16"/>
          <w:lang w:val="fr-FR" w:eastAsia="fr-FR"/>
        </w:rPr>
        <w:t xml:space="preserve"> (1981, 1 h 4</w:t>
      </w:r>
      <w:r w:rsidR="009B24B2">
        <w:rPr>
          <w:rFonts w:eastAsia="Times New Roman" w:cs="Times New Roman"/>
          <w:sz w:val="16"/>
          <w:szCs w:val="16"/>
          <w:lang w:val="fr-FR" w:eastAsia="fr-FR"/>
        </w:rPr>
        <w:t>5</w:t>
      </w:r>
      <w:r>
        <w:rPr>
          <w:rFonts w:eastAsia="Times New Roman" w:cs="Times New Roman"/>
          <w:sz w:val="16"/>
          <w:szCs w:val="16"/>
          <w:lang w:val="fr-FR" w:eastAsia="fr-FR"/>
        </w:rPr>
        <w:t>)</w:t>
      </w:r>
    </w:p>
    <w:p w:rsidR="00124F0E" w:rsidRDefault="00124F0E" w:rsidP="00691336">
      <w:pPr>
        <w:spacing w:after="0" w:line="240" w:lineRule="auto"/>
        <w:rPr>
          <w:rFonts w:eastAsia="Times New Roman" w:cs="Times New Roman"/>
          <w:b/>
          <w:sz w:val="18"/>
          <w:szCs w:val="18"/>
          <w:lang w:val="fr-FR" w:eastAsia="fr-FR"/>
        </w:rPr>
      </w:pPr>
      <w:r w:rsidRPr="00124F0E">
        <w:rPr>
          <w:rFonts w:eastAsia="Times New Roman" w:cs="Times New Roman"/>
          <w:b/>
          <w:sz w:val="18"/>
          <w:szCs w:val="18"/>
          <w:lang w:val="fr-FR" w:eastAsia="fr-FR"/>
        </w:rPr>
        <w:t>DVD</w:t>
      </w:r>
      <w:r w:rsidR="00153D07">
        <w:rPr>
          <w:rFonts w:eastAsia="Times New Roman" w:cs="Times New Roman"/>
          <w:b/>
          <w:sz w:val="18"/>
          <w:szCs w:val="18"/>
          <w:lang w:val="fr-FR" w:eastAsia="fr-FR"/>
        </w:rPr>
        <w:t xml:space="preserve"> 9371</w:t>
      </w:r>
    </w:p>
    <w:p w:rsidR="00962271" w:rsidRDefault="00962271" w:rsidP="00691336">
      <w:pPr>
        <w:spacing w:after="0" w:line="240" w:lineRule="auto"/>
        <w:rPr>
          <w:rFonts w:eastAsia="Times New Roman" w:cs="Times New Roman"/>
          <w:b/>
          <w:sz w:val="18"/>
          <w:szCs w:val="18"/>
          <w:lang w:val="fr-FR" w:eastAsia="fr-FR"/>
        </w:rPr>
      </w:pPr>
    </w:p>
    <w:p w:rsidR="00962271" w:rsidRPr="002461AC" w:rsidRDefault="00962271" w:rsidP="00962271">
      <w:pPr>
        <w:spacing w:after="0" w:line="240" w:lineRule="auto"/>
        <w:rPr>
          <w:rFonts w:eastAsia="Times New Roman" w:cs="Arial"/>
          <w:i/>
          <w:sz w:val="18"/>
          <w:szCs w:val="18"/>
          <w:lang w:val="fr-FR" w:eastAsia="fr-FR"/>
        </w:rPr>
      </w:pPr>
      <w:r w:rsidRPr="00962271">
        <w:rPr>
          <w:rFonts w:eastAsia="Times New Roman" w:cs="Arial"/>
          <w:i/>
          <w:noProof/>
          <w:sz w:val="18"/>
          <w:szCs w:val="18"/>
          <w:lang w:val="fr-FR" w:eastAsia="fr-FR"/>
        </w:rPr>
        <w:drawing>
          <wp:anchor distT="0" distB="0" distL="114300" distR="114300" simplePos="0" relativeHeight="252354560" behindDoc="1" locked="0" layoutInCell="1" allowOverlap="1">
            <wp:simplePos x="0" y="0"/>
            <wp:positionH relativeFrom="column">
              <wp:posOffset>2264</wp:posOffset>
            </wp:positionH>
            <wp:positionV relativeFrom="paragraph">
              <wp:posOffset>1701</wp:posOffset>
            </wp:positionV>
            <wp:extent cx="716400" cy="1080000"/>
            <wp:effectExtent l="0" t="0" r="7620" b="6350"/>
            <wp:wrapTight wrapText="bothSides">
              <wp:wrapPolygon edited="0">
                <wp:start x="0" y="0"/>
                <wp:lineTo x="0" y="21346"/>
                <wp:lineTo x="21255" y="21346"/>
                <wp:lineTo x="21255" y="0"/>
                <wp:lineTo x="0" y="0"/>
              </wp:wrapPolygon>
            </wp:wrapTight>
            <wp:docPr id="5" name="Image 5" descr="https://service.adav-assoc.com/adavservice/service_img/699/000000026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ervice.adav-assoc.com/adavservice/service_img/699/00000002696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400" cy="1080000"/>
                    </a:xfrm>
                    <a:prstGeom prst="rect">
                      <a:avLst/>
                    </a:prstGeom>
                    <a:noFill/>
                    <a:ln>
                      <a:noFill/>
                    </a:ln>
                  </pic:spPr>
                </pic:pic>
              </a:graphicData>
            </a:graphic>
          </wp:anchor>
        </w:drawing>
      </w:r>
      <w:r w:rsidRPr="002461AC">
        <w:rPr>
          <w:rFonts w:eastAsia="Times New Roman" w:cs="Arial"/>
          <w:b/>
          <w:bCs/>
          <w:i/>
          <w:sz w:val="18"/>
          <w:szCs w:val="18"/>
          <w:lang w:val="fr-FR" w:eastAsia="fr-FR"/>
        </w:rPr>
        <w:t>ALAMO</w:t>
      </w:r>
    </w:p>
    <w:p w:rsidR="00962271" w:rsidRPr="00962271" w:rsidRDefault="00962271" w:rsidP="00962271">
      <w:pPr>
        <w:suppressAutoHyphens w:val="0"/>
        <w:spacing w:after="0" w:line="240" w:lineRule="auto"/>
        <w:ind w:left="720"/>
        <w:rPr>
          <w:rFonts w:eastAsia="Times New Roman" w:cs="Arial"/>
          <w:sz w:val="16"/>
          <w:szCs w:val="16"/>
          <w:lang w:val="fr-FR" w:eastAsia="fr-FR"/>
        </w:rPr>
      </w:pPr>
      <w:r w:rsidRPr="00962271">
        <w:rPr>
          <w:rFonts w:eastAsia="Times New Roman" w:cs="Arial"/>
          <w:sz w:val="16"/>
          <w:szCs w:val="16"/>
          <w:lang w:val="fr-FR" w:eastAsia="fr-FR"/>
        </w:rPr>
        <w:t>Western - États Unis - 1960 - 155'</w:t>
      </w:r>
    </w:p>
    <w:p w:rsidR="00962271" w:rsidRPr="00962271" w:rsidRDefault="00962271" w:rsidP="00962271">
      <w:pPr>
        <w:suppressAutoHyphens w:val="0"/>
        <w:spacing w:after="0" w:line="240" w:lineRule="auto"/>
        <w:ind w:left="720"/>
        <w:rPr>
          <w:rFonts w:eastAsia="Times New Roman" w:cs="Arial"/>
          <w:b/>
          <w:sz w:val="18"/>
          <w:szCs w:val="18"/>
          <w:lang w:val="fr-FR" w:eastAsia="fr-FR"/>
        </w:rPr>
      </w:pPr>
      <w:r w:rsidRPr="00962271">
        <w:rPr>
          <w:rFonts w:eastAsia="Times New Roman" w:cs="Arial"/>
          <w:b/>
          <w:sz w:val="18"/>
          <w:szCs w:val="18"/>
          <w:lang w:val="fr-FR" w:eastAsia="fr-FR"/>
        </w:rPr>
        <w:t xml:space="preserve">Réalisateur: </w:t>
      </w:r>
      <w:r w:rsidRPr="00962271">
        <w:rPr>
          <w:rFonts w:eastAsia="Times New Roman" w:cs="Arial"/>
          <w:b/>
          <w:color w:val="000000"/>
          <w:sz w:val="18"/>
          <w:szCs w:val="18"/>
          <w:lang w:val="fr-FR" w:eastAsia="fr-FR"/>
        </w:rPr>
        <w:t>John Wayne</w:t>
      </w:r>
    </w:p>
    <w:p w:rsidR="00962271" w:rsidRPr="00962271" w:rsidRDefault="00962271" w:rsidP="00962271">
      <w:pPr>
        <w:suppressAutoHyphens w:val="0"/>
        <w:spacing w:after="0" w:line="240" w:lineRule="auto"/>
        <w:ind w:left="720"/>
        <w:rPr>
          <w:rFonts w:eastAsia="Times New Roman" w:cs="Arial"/>
          <w:sz w:val="16"/>
          <w:szCs w:val="16"/>
          <w:lang w:val="fr-FR" w:eastAsia="fr-FR"/>
        </w:rPr>
      </w:pPr>
      <w:r w:rsidRPr="00962271">
        <w:rPr>
          <w:rFonts w:eastAsia="Times New Roman" w:cs="Arial"/>
          <w:sz w:val="16"/>
          <w:szCs w:val="16"/>
          <w:lang w:val="fr-FR" w:eastAsia="fr-FR"/>
        </w:rPr>
        <w:t xml:space="preserve">Acteurs : </w:t>
      </w:r>
      <w:r w:rsidRPr="00962271">
        <w:rPr>
          <w:rFonts w:eastAsia="Times New Roman" w:cs="Arial"/>
          <w:color w:val="000000"/>
          <w:sz w:val="16"/>
          <w:szCs w:val="16"/>
          <w:lang w:val="fr-FR" w:eastAsia="fr-FR"/>
        </w:rPr>
        <w:t>John Wayne, Richard Widmark, Laurence Harvey, Frankie Avalon, Patrick Wayne, Linda Cristal</w:t>
      </w:r>
    </w:p>
    <w:p w:rsidR="00962271" w:rsidRDefault="00962271" w:rsidP="00962271">
      <w:pPr>
        <w:spacing w:after="0" w:line="240" w:lineRule="auto"/>
        <w:jc w:val="both"/>
        <w:rPr>
          <w:rFonts w:eastAsia="Times New Roman" w:cs="Arial"/>
          <w:sz w:val="16"/>
          <w:szCs w:val="16"/>
          <w:lang w:val="fr-FR" w:eastAsia="fr-FR"/>
        </w:rPr>
      </w:pPr>
      <w:r w:rsidRPr="00962271">
        <w:rPr>
          <w:rFonts w:eastAsia="Times New Roman" w:cs="Arial"/>
          <w:sz w:val="16"/>
          <w:szCs w:val="16"/>
          <w:u w:val="single"/>
          <w:lang w:val="fr-FR" w:eastAsia="fr-FR"/>
        </w:rPr>
        <w:t>Résumé </w:t>
      </w:r>
      <w:r>
        <w:rPr>
          <w:rFonts w:eastAsia="Times New Roman" w:cs="Arial"/>
          <w:sz w:val="16"/>
          <w:szCs w:val="16"/>
          <w:lang w:val="fr-FR" w:eastAsia="fr-FR"/>
        </w:rPr>
        <w:t xml:space="preserve">: </w:t>
      </w:r>
      <w:r w:rsidRPr="00962271">
        <w:rPr>
          <w:rFonts w:eastAsia="Times New Roman" w:cs="Arial"/>
          <w:sz w:val="16"/>
          <w:szCs w:val="16"/>
          <w:lang w:val="fr-FR" w:eastAsia="fr-FR"/>
        </w:rPr>
        <w:t xml:space="preserve">1836 : le Texas, alors province du Mexique, se rebelle et proclame son indépendance. Pendant treize jours, plus d'une centaine de braves, menés par le légendaire Davy Crockett, enrayent la progression de l'armée mexicaine, forte de milliers d'hommes, depuis le fort Alamo. </w:t>
      </w:r>
      <w:r w:rsidR="009B24B2">
        <w:rPr>
          <w:rFonts w:eastAsia="Times New Roman" w:cs="Arial"/>
          <w:sz w:val="16"/>
          <w:szCs w:val="16"/>
          <w:lang w:val="fr-FR" w:eastAsia="fr-FR"/>
        </w:rPr>
        <w:t>Ils</w:t>
      </w:r>
      <w:r w:rsidRPr="00962271">
        <w:rPr>
          <w:rFonts w:eastAsia="Times New Roman" w:cs="Arial"/>
          <w:sz w:val="16"/>
          <w:szCs w:val="16"/>
          <w:lang w:val="fr-FR" w:eastAsia="fr-FR"/>
        </w:rPr>
        <w:t xml:space="preserve"> sont prêts à écrire de leur sang l'une des pages héroïques de l'histoire de leur pays…</w:t>
      </w:r>
    </w:p>
    <w:p w:rsidR="00962271" w:rsidRPr="00962271" w:rsidRDefault="00962271" w:rsidP="00691336">
      <w:pPr>
        <w:spacing w:after="0" w:line="240" w:lineRule="auto"/>
        <w:rPr>
          <w:rFonts w:eastAsia="Times New Roman" w:cs="Times New Roman"/>
          <w:b/>
          <w:sz w:val="18"/>
          <w:szCs w:val="18"/>
          <w:lang w:val="fr-FR" w:eastAsia="fr-FR"/>
        </w:rPr>
      </w:pPr>
      <w:r w:rsidRPr="00962271">
        <w:rPr>
          <w:rFonts w:eastAsia="Times New Roman" w:cs="Arial"/>
          <w:b/>
          <w:sz w:val="18"/>
          <w:szCs w:val="18"/>
          <w:lang w:val="fr-FR" w:eastAsia="fr-FR"/>
        </w:rPr>
        <w:t>BLU 9391</w:t>
      </w:r>
    </w:p>
    <w:p w:rsidR="00071CF0" w:rsidRPr="00F64338" w:rsidRDefault="00071CF0" w:rsidP="00F64338">
      <w:pPr>
        <w:spacing w:after="0" w:line="240" w:lineRule="auto"/>
        <w:rPr>
          <w:rFonts w:eastAsia="Times New Roman" w:cs="Times New Roman"/>
          <w:b/>
          <w:sz w:val="18"/>
          <w:szCs w:val="18"/>
          <w:lang w:val="fr-FR" w:eastAsia="fr-FR"/>
        </w:rPr>
      </w:pPr>
    </w:p>
    <w:p w:rsidR="003E161C" w:rsidRPr="00BA380F" w:rsidRDefault="003E161C" w:rsidP="003E161C">
      <w:pPr>
        <w:spacing w:after="0" w:line="240" w:lineRule="auto"/>
        <w:rPr>
          <w:rFonts w:eastAsia="Times New Roman" w:cs="Times New Roman"/>
          <w:i/>
          <w:sz w:val="18"/>
          <w:szCs w:val="18"/>
          <w:lang w:val="fr-FR" w:eastAsia="fr-FR"/>
        </w:rPr>
      </w:pPr>
      <w:r w:rsidRPr="00BA380F">
        <w:rPr>
          <w:rFonts w:eastAsia="Times New Roman" w:cs="Times New Roman"/>
          <w:i/>
          <w:noProof/>
          <w:sz w:val="18"/>
          <w:szCs w:val="18"/>
          <w:lang w:val="fr-FR" w:eastAsia="fr-FR"/>
        </w:rPr>
        <w:drawing>
          <wp:anchor distT="0" distB="0" distL="114300" distR="114300" simplePos="0" relativeHeight="252333056" behindDoc="1" locked="0" layoutInCell="1" allowOverlap="1">
            <wp:simplePos x="0" y="0"/>
            <wp:positionH relativeFrom="column">
              <wp:posOffset>1102</wp:posOffset>
            </wp:positionH>
            <wp:positionV relativeFrom="paragraph">
              <wp:posOffset>2576</wp:posOffset>
            </wp:positionV>
            <wp:extent cx="705600" cy="1080000"/>
            <wp:effectExtent l="0" t="0" r="0" b="6350"/>
            <wp:wrapTight wrapText="bothSides">
              <wp:wrapPolygon edited="0">
                <wp:start x="0" y="0"/>
                <wp:lineTo x="0" y="21346"/>
                <wp:lineTo x="20997" y="21346"/>
                <wp:lineTo x="20997" y="0"/>
                <wp:lineTo x="0" y="0"/>
              </wp:wrapPolygon>
            </wp:wrapTight>
            <wp:docPr id="9" name="Image 9" descr="https://service.adav-assoc.com/adavservice/service_img/651/000000026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ervice.adav-assoc.com/adavservice/service_img/651/00000002686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5600" cy="1080000"/>
                    </a:xfrm>
                    <a:prstGeom prst="rect">
                      <a:avLst/>
                    </a:prstGeom>
                    <a:noFill/>
                    <a:ln>
                      <a:noFill/>
                    </a:ln>
                  </pic:spPr>
                </pic:pic>
              </a:graphicData>
            </a:graphic>
          </wp:anchor>
        </w:drawing>
      </w:r>
      <w:r w:rsidRPr="00BA380F">
        <w:rPr>
          <w:rFonts w:eastAsia="Times New Roman" w:cs="Times New Roman"/>
          <w:b/>
          <w:bCs/>
          <w:i/>
          <w:sz w:val="18"/>
          <w:szCs w:val="18"/>
          <w:lang w:val="fr-FR" w:eastAsia="fr-FR"/>
        </w:rPr>
        <w:t>LA BELLE ÉQUIPE</w:t>
      </w:r>
    </w:p>
    <w:p w:rsidR="003E161C" w:rsidRPr="00BA380F" w:rsidRDefault="003E161C" w:rsidP="00BA380F">
      <w:pPr>
        <w:suppressAutoHyphens w:val="0"/>
        <w:spacing w:after="0" w:line="240" w:lineRule="auto"/>
        <w:ind w:left="720"/>
        <w:rPr>
          <w:rFonts w:eastAsia="Times New Roman" w:cs="Times New Roman"/>
          <w:sz w:val="16"/>
          <w:szCs w:val="16"/>
          <w:lang w:val="fr-FR" w:eastAsia="fr-FR"/>
        </w:rPr>
      </w:pPr>
      <w:r w:rsidRPr="00BA380F">
        <w:rPr>
          <w:rFonts w:eastAsia="Times New Roman" w:cs="Times New Roman"/>
          <w:sz w:val="16"/>
          <w:szCs w:val="16"/>
          <w:lang w:val="fr-FR" w:eastAsia="fr-FR"/>
        </w:rPr>
        <w:t>Comédie dramatique - France - 1936 - 101'</w:t>
      </w:r>
    </w:p>
    <w:p w:rsidR="003E161C" w:rsidRPr="00BA380F" w:rsidRDefault="00BA380F" w:rsidP="00BA380F">
      <w:pPr>
        <w:suppressAutoHyphens w:val="0"/>
        <w:spacing w:after="0" w:line="240" w:lineRule="auto"/>
        <w:ind w:left="720"/>
        <w:rPr>
          <w:rFonts w:eastAsia="Times New Roman" w:cs="Times New Roman"/>
          <w:b/>
          <w:sz w:val="18"/>
          <w:szCs w:val="18"/>
          <w:lang w:val="fr-FR" w:eastAsia="fr-FR"/>
        </w:rPr>
      </w:pPr>
      <w:r w:rsidRPr="00BA380F">
        <w:rPr>
          <w:rFonts w:eastAsia="Times New Roman" w:cs="Times New Roman"/>
          <w:b/>
          <w:sz w:val="18"/>
          <w:szCs w:val="18"/>
          <w:lang w:val="fr-FR" w:eastAsia="fr-FR"/>
        </w:rPr>
        <w:t>Réalisateur :</w:t>
      </w:r>
      <w:r w:rsidR="003E161C" w:rsidRPr="00BA380F">
        <w:rPr>
          <w:rFonts w:eastAsia="Times New Roman" w:cs="Times New Roman"/>
          <w:b/>
          <w:sz w:val="18"/>
          <w:szCs w:val="18"/>
          <w:lang w:val="fr-FR" w:eastAsia="fr-FR"/>
        </w:rPr>
        <w:t xml:space="preserve"> </w:t>
      </w:r>
      <w:r w:rsidR="003E161C" w:rsidRPr="00BA380F">
        <w:rPr>
          <w:rFonts w:eastAsia="Times New Roman" w:cs="Times New Roman"/>
          <w:b/>
          <w:color w:val="000000"/>
          <w:sz w:val="18"/>
          <w:szCs w:val="18"/>
          <w:lang w:val="fr-FR" w:eastAsia="fr-FR"/>
        </w:rPr>
        <w:t>Julien Duvivier</w:t>
      </w:r>
    </w:p>
    <w:p w:rsidR="003E161C" w:rsidRPr="00BA380F" w:rsidRDefault="00BA380F" w:rsidP="00BA380F">
      <w:pPr>
        <w:suppressAutoHyphens w:val="0"/>
        <w:spacing w:after="0" w:line="240" w:lineRule="auto"/>
        <w:ind w:left="720"/>
        <w:rPr>
          <w:rFonts w:eastAsia="Times New Roman" w:cs="Times New Roman"/>
          <w:sz w:val="16"/>
          <w:szCs w:val="16"/>
          <w:lang w:val="fr-FR" w:eastAsia="fr-FR"/>
        </w:rPr>
      </w:pPr>
      <w:r w:rsidRPr="00BA380F">
        <w:rPr>
          <w:rFonts w:eastAsia="Times New Roman" w:cs="Times New Roman"/>
          <w:sz w:val="16"/>
          <w:szCs w:val="16"/>
          <w:lang w:val="fr-FR" w:eastAsia="fr-FR"/>
        </w:rPr>
        <w:t>Acteurs</w:t>
      </w:r>
      <w:r w:rsidR="003E161C" w:rsidRPr="00BA380F">
        <w:rPr>
          <w:rFonts w:eastAsia="Times New Roman" w:cs="Times New Roman"/>
          <w:sz w:val="16"/>
          <w:szCs w:val="16"/>
          <w:lang w:val="fr-FR" w:eastAsia="fr-FR"/>
        </w:rPr>
        <w:t xml:space="preserve">: </w:t>
      </w:r>
      <w:r w:rsidR="003E161C" w:rsidRPr="00BA380F">
        <w:rPr>
          <w:rFonts w:eastAsia="Times New Roman" w:cs="Times New Roman"/>
          <w:color w:val="000000"/>
          <w:sz w:val="16"/>
          <w:szCs w:val="16"/>
          <w:lang w:val="fr-FR" w:eastAsia="fr-FR"/>
        </w:rPr>
        <w:t>Jean Gabin, Charles Vanel, Raphaël Medina, Viviane Romance, Fernand Charpin, Charles Granval</w:t>
      </w:r>
    </w:p>
    <w:p w:rsidR="003E161C" w:rsidRPr="003E161C" w:rsidRDefault="00BA380F" w:rsidP="00BA380F">
      <w:pPr>
        <w:spacing w:after="0" w:line="240" w:lineRule="auto"/>
        <w:jc w:val="both"/>
        <w:rPr>
          <w:rFonts w:eastAsia="Times New Roman" w:cs="Times New Roman"/>
          <w:sz w:val="16"/>
          <w:szCs w:val="16"/>
          <w:lang w:val="fr-FR" w:eastAsia="fr-FR"/>
        </w:rPr>
      </w:pPr>
      <w:r w:rsidRPr="00BA380F">
        <w:rPr>
          <w:rFonts w:eastAsia="Times New Roman" w:cs="Times New Roman"/>
          <w:sz w:val="16"/>
          <w:szCs w:val="16"/>
          <w:u w:val="single"/>
          <w:lang w:val="fr-FR" w:eastAsia="fr-FR"/>
        </w:rPr>
        <w:t>Résumé </w:t>
      </w:r>
      <w:r>
        <w:rPr>
          <w:rFonts w:eastAsia="Times New Roman" w:cs="Times New Roman"/>
          <w:sz w:val="16"/>
          <w:szCs w:val="16"/>
          <w:lang w:val="fr-FR" w:eastAsia="fr-FR"/>
        </w:rPr>
        <w:t xml:space="preserve">: </w:t>
      </w:r>
      <w:r w:rsidR="003E161C" w:rsidRPr="003E161C">
        <w:rPr>
          <w:rFonts w:eastAsia="Times New Roman" w:cs="Times New Roman"/>
          <w:sz w:val="16"/>
          <w:szCs w:val="16"/>
          <w:lang w:val="fr-FR" w:eastAsia="fr-FR"/>
        </w:rPr>
        <w:t>Cinq ouvriers parisiens au chômage</w:t>
      </w:r>
      <w:r w:rsidR="00513F83">
        <w:rPr>
          <w:rFonts w:eastAsia="Times New Roman" w:cs="Times New Roman"/>
          <w:sz w:val="16"/>
          <w:szCs w:val="16"/>
          <w:lang w:val="fr-FR" w:eastAsia="fr-FR"/>
        </w:rPr>
        <w:t xml:space="preserve"> et</w:t>
      </w:r>
      <w:r w:rsidR="003E161C" w:rsidRPr="003E161C">
        <w:rPr>
          <w:rFonts w:eastAsia="Times New Roman" w:cs="Times New Roman"/>
          <w:sz w:val="16"/>
          <w:szCs w:val="16"/>
          <w:lang w:val="fr-FR" w:eastAsia="fr-FR"/>
        </w:rPr>
        <w:t xml:space="preserve"> un étranger menacé d'expulsion, gagnent </w:t>
      </w:r>
      <w:r w:rsidR="00513F83">
        <w:rPr>
          <w:rFonts w:eastAsia="Times New Roman" w:cs="Times New Roman"/>
          <w:sz w:val="16"/>
          <w:szCs w:val="16"/>
          <w:lang w:val="fr-FR" w:eastAsia="fr-FR"/>
        </w:rPr>
        <w:t>à</w:t>
      </w:r>
      <w:r w:rsidR="003E161C" w:rsidRPr="003E161C">
        <w:rPr>
          <w:rFonts w:eastAsia="Times New Roman" w:cs="Times New Roman"/>
          <w:sz w:val="16"/>
          <w:szCs w:val="16"/>
          <w:lang w:val="fr-FR" w:eastAsia="fr-FR"/>
        </w:rPr>
        <w:t xml:space="preserve"> la loterie nationale. </w:t>
      </w:r>
      <w:r w:rsidR="00513F83">
        <w:rPr>
          <w:rFonts w:eastAsia="Times New Roman" w:cs="Times New Roman"/>
          <w:sz w:val="16"/>
          <w:szCs w:val="16"/>
          <w:lang w:val="fr-FR" w:eastAsia="fr-FR"/>
        </w:rPr>
        <w:t>Ils placent</w:t>
      </w:r>
      <w:r w:rsidR="003E161C" w:rsidRPr="003E161C">
        <w:rPr>
          <w:rFonts w:eastAsia="Times New Roman" w:cs="Times New Roman"/>
          <w:sz w:val="16"/>
          <w:szCs w:val="16"/>
          <w:lang w:val="fr-FR" w:eastAsia="fr-FR"/>
        </w:rPr>
        <w:t xml:space="preserve"> cet argent </w:t>
      </w:r>
      <w:r w:rsidR="00513F83">
        <w:rPr>
          <w:rFonts w:eastAsia="Times New Roman" w:cs="Times New Roman"/>
          <w:sz w:val="16"/>
          <w:szCs w:val="16"/>
          <w:lang w:val="fr-FR" w:eastAsia="fr-FR"/>
        </w:rPr>
        <w:t xml:space="preserve">dans l'achat d'un </w:t>
      </w:r>
      <w:r w:rsidR="003E161C" w:rsidRPr="003E161C">
        <w:rPr>
          <w:rFonts w:eastAsia="Times New Roman" w:cs="Times New Roman"/>
          <w:sz w:val="16"/>
          <w:szCs w:val="16"/>
          <w:lang w:val="fr-FR" w:eastAsia="fr-FR"/>
        </w:rPr>
        <w:t>lavoir en ruine qu'ils transformeront en riante guinguette dont ils seront les copropriétaires. Ils s'attellent à la besogne avec confiance. Mais la solidarité du groupe est fragile...</w:t>
      </w:r>
    </w:p>
    <w:p w:rsidR="00071CF0" w:rsidRDefault="00E33EE0" w:rsidP="00D65472">
      <w:pPr>
        <w:spacing w:after="0" w:line="240" w:lineRule="auto"/>
        <w:jc w:val="both"/>
        <w:rPr>
          <w:rFonts w:eastAsia="Times New Roman" w:cs="Arial"/>
          <w:b/>
          <w:bCs/>
          <w:sz w:val="18"/>
          <w:szCs w:val="18"/>
          <w:lang w:val="fr-FR" w:eastAsia="fr-FR"/>
        </w:rPr>
      </w:pPr>
      <w:r>
        <w:rPr>
          <w:rFonts w:eastAsia="Times New Roman" w:cs="Arial"/>
          <w:b/>
          <w:bCs/>
          <w:sz w:val="18"/>
          <w:szCs w:val="18"/>
          <w:lang w:val="fr-FR" w:eastAsia="fr-FR"/>
        </w:rPr>
        <w:t>DVD</w:t>
      </w:r>
      <w:r w:rsidR="00071CF0">
        <w:rPr>
          <w:rFonts w:eastAsia="Times New Roman" w:cs="Arial"/>
          <w:b/>
          <w:bCs/>
          <w:sz w:val="18"/>
          <w:szCs w:val="18"/>
          <w:lang w:val="fr-FR" w:eastAsia="fr-FR"/>
        </w:rPr>
        <w:t xml:space="preserve"> </w:t>
      </w:r>
      <w:r w:rsidR="00153D07">
        <w:rPr>
          <w:rFonts w:eastAsia="Times New Roman" w:cs="Arial"/>
          <w:b/>
          <w:bCs/>
          <w:sz w:val="18"/>
          <w:szCs w:val="18"/>
          <w:lang w:val="fr-FR" w:eastAsia="fr-FR"/>
        </w:rPr>
        <w:t>9380</w:t>
      </w:r>
    </w:p>
    <w:p w:rsidR="00BA380F" w:rsidRDefault="00BA380F" w:rsidP="00D65472">
      <w:pPr>
        <w:spacing w:after="0" w:line="240" w:lineRule="auto"/>
        <w:jc w:val="both"/>
        <w:rPr>
          <w:rFonts w:eastAsia="Times New Roman" w:cs="Arial"/>
          <w:b/>
          <w:bCs/>
          <w:sz w:val="18"/>
          <w:szCs w:val="18"/>
          <w:lang w:val="fr-FR" w:eastAsia="fr-FR"/>
        </w:rPr>
      </w:pPr>
    </w:p>
    <w:p w:rsidR="00BA380F" w:rsidRPr="00BA380F" w:rsidRDefault="00BA380F" w:rsidP="00BA380F">
      <w:pPr>
        <w:spacing w:after="0" w:line="240" w:lineRule="auto"/>
        <w:rPr>
          <w:rFonts w:eastAsia="Times New Roman" w:cs="Times New Roman"/>
          <w:i/>
          <w:sz w:val="18"/>
          <w:szCs w:val="18"/>
          <w:lang w:val="fr-FR" w:eastAsia="fr-FR"/>
        </w:rPr>
      </w:pPr>
      <w:r w:rsidRPr="00BA380F">
        <w:rPr>
          <w:rFonts w:eastAsia="Times New Roman" w:cs="Times New Roman"/>
          <w:i/>
          <w:noProof/>
          <w:sz w:val="18"/>
          <w:szCs w:val="18"/>
          <w:lang w:val="fr-FR" w:eastAsia="fr-FR"/>
        </w:rPr>
        <w:drawing>
          <wp:anchor distT="0" distB="0" distL="114300" distR="114300" simplePos="0" relativeHeight="252334080" behindDoc="1" locked="0" layoutInCell="1" allowOverlap="1">
            <wp:simplePos x="0" y="0"/>
            <wp:positionH relativeFrom="column">
              <wp:posOffset>1102</wp:posOffset>
            </wp:positionH>
            <wp:positionV relativeFrom="paragraph">
              <wp:posOffset>1605</wp:posOffset>
            </wp:positionV>
            <wp:extent cx="705600" cy="1080000"/>
            <wp:effectExtent l="0" t="0" r="0" b="6350"/>
            <wp:wrapTight wrapText="bothSides">
              <wp:wrapPolygon edited="0">
                <wp:start x="0" y="0"/>
                <wp:lineTo x="0" y="21346"/>
                <wp:lineTo x="20997" y="21346"/>
                <wp:lineTo x="20997" y="0"/>
                <wp:lineTo x="0" y="0"/>
              </wp:wrapPolygon>
            </wp:wrapTight>
            <wp:docPr id="83" name="Image 83" descr="https://service.adav-assoc.com/adavservice/service_img/756/0000000236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ervice.adav-assoc.com/adavservice/service_img/756/00000002367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5600" cy="1080000"/>
                    </a:xfrm>
                    <a:prstGeom prst="rect">
                      <a:avLst/>
                    </a:prstGeom>
                    <a:noFill/>
                    <a:ln>
                      <a:noFill/>
                    </a:ln>
                  </pic:spPr>
                </pic:pic>
              </a:graphicData>
            </a:graphic>
          </wp:anchor>
        </w:drawing>
      </w:r>
      <w:r w:rsidRPr="00BA380F">
        <w:rPr>
          <w:rFonts w:eastAsia="Times New Roman" w:cs="Times New Roman"/>
          <w:b/>
          <w:bCs/>
          <w:i/>
          <w:sz w:val="18"/>
          <w:szCs w:val="18"/>
          <w:lang w:val="fr-FR" w:eastAsia="fr-FR"/>
        </w:rPr>
        <w:t>BIENVENUE M. MARSHALL</w:t>
      </w:r>
    </w:p>
    <w:p w:rsidR="00BA380F" w:rsidRPr="00BA380F" w:rsidRDefault="00BA380F" w:rsidP="00BA380F">
      <w:pPr>
        <w:suppressAutoHyphens w:val="0"/>
        <w:spacing w:after="0" w:line="240" w:lineRule="auto"/>
        <w:ind w:left="720"/>
        <w:rPr>
          <w:rFonts w:eastAsia="Times New Roman" w:cs="Times New Roman"/>
          <w:sz w:val="16"/>
          <w:szCs w:val="16"/>
          <w:lang w:val="fr-FR" w:eastAsia="fr-FR"/>
        </w:rPr>
      </w:pPr>
      <w:r w:rsidRPr="00BA380F">
        <w:rPr>
          <w:rFonts w:eastAsia="Times New Roman" w:cs="Times New Roman"/>
          <w:sz w:val="16"/>
          <w:szCs w:val="16"/>
          <w:lang w:val="fr-FR" w:eastAsia="fr-FR"/>
        </w:rPr>
        <w:t>Comédie / Comédie de moeurs - France - 1953 - 78'</w:t>
      </w:r>
    </w:p>
    <w:p w:rsidR="00BA380F" w:rsidRPr="00BA380F" w:rsidRDefault="00BA380F" w:rsidP="00BA380F">
      <w:pPr>
        <w:suppressAutoHyphens w:val="0"/>
        <w:spacing w:after="0" w:line="240" w:lineRule="auto"/>
        <w:ind w:left="720"/>
        <w:rPr>
          <w:rFonts w:eastAsia="Times New Roman" w:cs="Times New Roman"/>
          <w:b/>
          <w:sz w:val="18"/>
          <w:szCs w:val="18"/>
          <w:lang w:val="fr-FR" w:eastAsia="fr-FR"/>
        </w:rPr>
      </w:pPr>
      <w:r w:rsidRPr="00BA380F">
        <w:rPr>
          <w:rFonts w:eastAsia="Times New Roman" w:cs="Times New Roman"/>
          <w:b/>
          <w:sz w:val="18"/>
          <w:szCs w:val="18"/>
          <w:lang w:val="fr-FR" w:eastAsia="fr-FR"/>
        </w:rPr>
        <w:t xml:space="preserve">Réalisateur : </w:t>
      </w:r>
      <w:r w:rsidRPr="00BA380F">
        <w:rPr>
          <w:rFonts w:eastAsia="Times New Roman" w:cs="Times New Roman"/>
          <w:b/>
          <w:color w:val="000000"/>
          <w:sz w:val="18"/>
          <w:szCs w:val="18"/>
          <w:lang w:val="fr-FR" w:eastAsia="fr-FR"/>
        </w:rPr>
        <w:t>Luis Garcia Berlanga</w:t>
      </w:r>
    </w:p>
    <w:p w:rsidR="00BA380F" w:rsidRPr="00BA380F" w:rsidRDefault="00BA380F" w:rsidP="00BA380F">
      <w:pPr>
        <w:suppressAutoHyphens w:val="0"/>
        <w:spacing w:after="0" w:line="240" w:lineRule="auto"/>
        <w:ind w:left="720"/>
        <w:rPr>
          <w:rFonts w:eastAsia="Times New Roman" w:cs="Times New Roman"/>
          <w:sz w:val="16"/>
          <w:szCs w:val="16"/>
          <w:lang w:val="fr-FR" w:eastAsia="fr-FR"/>
        </w:rPr>
      </w:pPr>
      <w:r>
        <w:rPr>
          <w:rFonts w:eastAsia="Times New Roman" w:cs="Times New Roman"/>
          <w:sz w:val="16"/>
          <w:szCs w:val="16"/>
          <w:lang w:val="fr-FR" w:eastAsia="fr-FR"/>
        </w:rPr>
        <w:t>Acteurs</w:t>
      </w:r>
      <w:r w:rsidRPr="00BA380F">
        <w:rPr>
          <w:rFonts w:eastAsia="Times New Roman" w:cs="Times New Roman"/>
          <w:sz w:val="16"/>
          <w:szCs w:val="16"/>
          <w:lang w:val="fr-FR" w:eastAsia="fr-FR"/>
        </w:rPr>
        <w:t xml:space="preserve">: </w:t>
      </w:r>
      <w:r w:rsidRPr="00BA380F">
        <w:rPr>
          <w:rFonts w:eastAsia="Times New Roman" w:cs="Times New Roman"/>
          <w:color w:val="000000"/>
          <w:sz w:val="16"/>
          <w:szCs w:val="16"/>
          <w:lang w:val="fr-FR" w:eastAsia="fr-FR"/>
        </w:rPr>
        <w:t>Lolita Sevi</w:t>
      </w:r>
      <w:r w:rsidR="00691336">
        <w:rPr>
          <w:rFonts w:eastAsia="Times New Roman" w:cs="Times New Roman"/>
          <w:color w:val="000000"/>
          <w:sz w:val="16"/>
          <w:szCs w:val="16"/>
          <w:lang w:val="fr-FR" w:eastAsia="fr-FR"/>
        </w:rPr>
        <w:t>lla, Manolo Moran, José Isbert</w:t>
      </w:r>
    </w:p>
    <w:p w:rsidR="00BA380F" w:rsidRDefault="00BA380F" w:rsidP="00BA380F">
      <w:pPr>
        <w:spacing w:after="0" w:line="240" w:lineRule="auto"/>
        <w:jc w:val="both"/>
        <w:rPr>
          <w:rFonts w:eastAsia="Times New Roman" w:cs="Times New Roman"/>
          <w:sz w:val="16"/>
          <w:szCs w:val="16"/>
          <w:lang w:val="fr-FR" w:eastAsia="fr-FR"/>
        </w:rPr>
      </w:pPr>
      <w:r w:rsidRPr="00BA380F">
        <w:rPr>
          <w:rFonts w:eastAsia="Times New Roman" w:cs="Times New Roman"/>
          <w:sz w:val="16"/>
          <w:szCs w:val="16"/>
          <w:u w:val="single"/>
          <w:lang w:val="fr-FR" w:eastAsia="fr-FR"/>
        </w:rPr>
        <w:t>Résumé </w:t>
      </w:r>
      <w:r>
        <w:rPr>
          <w:rFonts w:eastAsia="Times New Roman" w:cs="Times New Roman"/>
          <w:sz w:val="16"/>
          <w:szCs w:val="16"/>
          <w:lang w:val="fr-FR" w:eastAsia="fr-FR"/>
        </w:rPr>
        <w:t xml:space="preserve">: </w:t>
      </w:r>
      <w:r w:rsidRPr="00BA380F">
        <w:rPr>
          <w:rFonts w:eastAsia="Times New Roman" w:cs="Times New Roman"/>
          <w:sz w:val="16"/>
          <w:szCs w:val="16"/>
          <w:lang w:val="fr-FR" w:eastAsia="fr-FR"/>
        </w:rPr>
        <w:t xml:space="preserve">Le village castillan de Vilar del Rio </w:t>
      </w:r>
      <w:r w:rsidR="00962271">
        <w:rPr>
          <w:rFonts w:eastAsia="Times New Roman" w:cs="Times New Roman"/>
          <w:sz w:val="16"/>
          <w:szCs w:val="16"/>
          <w:lang w:val="fr-FR" w:eastAsia="fr-FR"/>
        </w:rPr>
        <w:t>doit</w:t>
      </w:r>
      <w:r w:rsidRPr="00BA380F">
        <w:rPr>
          <w:rFonts w:eastAsia="Times New Roman" w:cs="Times New Roman"/>
          <w:sz w:val="16"/>
          <w:szCs w:val="16"/>
          <w:lang w:val="fr-FR" w:eastAsia="fr-FR"/>
        </w:rPr>
        <w:t xml:space="preserve"> recevoir une commission de hauts fonctionnaires américains venus en Espagne pour faciliter une aide économiq</w:t>
      </w:r>
      <w:r w:rsidR="00691336">
        <w:rPr>
          <w:rFonts w:eastAsia="Times New Roman" w:cs="Times New Roman"/>
          <w:sz w:val="16"/>
          <w:szCs w:val="16"/>
          <w:lang w:val="fr-FR" w:eastAsia="fr-FR"/>
        </w:rPr>
        <w:t>ue au pays. U</w:t>
      </w:r>
      <w:r w:rsidRPr="00BA380F">
        <w:rPr>
          <w:rFonts w:eastAsia="Times New Roman" w:cs="Times New Roman"/>
          <w:sz w:val="16"/>
          <w:szCs w:val="16"/>
          <w:lang w:val="fr-FR" w:eastAsia="fr-FR"/>
        </w:rPr>
        <w:t>ne da</w:t>
      </w:r>
      <w:r w:rsidR="00691336">
        <w:rPr>
          <w:rFonts w:eastAsia="Times New Roman" w:cs="Times New Roman"/>
          <w:sz w:val="16"/>
          <w:szCs w:val="16"/>
          <w:lang w:val="fr-FR" w:eastAsia="fr-FR"/>
        </w:rPr>
        <w:t>nseuse de flamenco Andalouse et son imprésario convainquent</w:t>
      </w:r>
      <w:r w:rsidRPr="00BA380F">
        <w:rPr>
          <w:rFonts w:eastAsia="Times New Roman" w:cs="Times New Roman"/>
          <w:sz w:val="16"/>
          <w:szCs w:val="16"/>
          <w:lang w:val="fr-FR" w:eastAsia="fr-FR"/>
        </w:rPr>
        <w:t xml:space="preserve"> le maire qu'il faut d'urgence entreprendre un rafraichissement du village pour attirer l'attention des plénipotentiaires.</w:t>
      </w:r>
    </w:p>
    <w:p w:rsidR="00CC5CF0" w:rsidRPr="00602191" w:rsidRDefault="00BA380F" w:rsidP="00D65472">
      <w:pPr>
        <w:spacing w:after="0" w:line="240" w:lineRule="auto"/>
        <w:jc w:val="both"/>
        <w:rPr>
          <w:rFonts w:eastAsia="Times New Roman" w:cs="Times New Roman"/>
          <w:b/>
          <w:sz w:val="18"/>
          <w:szCs w:val="18"/>
          <w:lang w:val="fr-FR" w:eastAsia="fr-FR"/>
        </w:rPr>
      </w:pPr>
      <w:r w:rsidRPr="00BA380F">
        <w:rPr>
          <w:rFonts w:eastAsia="Times New Roman" w:cs="Times New Roman"/>
          <w:b/>
          <w:sz w:val="18"/>
          <w:szCs w:val="18"/>
          <w:lang w:val="fr-FR" w:eastAsia="fr-FR"/>
        </w:rPr>
        <w:t>DVD</w:t>
      </w:r>
      <w:r w:rsidR="00153D07">
        <w:rPr>
          <w:rFonts w:eastAsia="Times New Roman" w:cs="Times New Roman"/>
          <w:b/>
          <w:sz w:val="18"/>
          <w:szCs w:val="18"/>
          <w:lang w:val="fr-FR" w:eastAsia="fr-FR"/>
        </w:rPr>
        <w:t xml:space="preserve"> 9333</w:t>
      </w:r>
    </w:p>
    <w:p w:rsidR="00071CF0" w:rsidRDefault="00071CF0" w:rsidP="00D65472">
      <w:pPr>
        <w:spacing w:after="0" w:line="240" w:lineRule="auto"/>
        <w:jc w:val="both"/>
        <w:rPr>
          <w:rFonts w:eastAsia="Times New Roman" w:cs="Arial"/>
          <w:b/>
          <w:bCs/>
          <w:sz w:val="18"/>
          <w:szCs w:val="18"/>
          <w:lang w:val="fr-FR" w:eastAsia="fr-FR"/>
        </w:rPr>
      </w:pPr>
    </w:p>
    <w:p w:rsidR="00EF4CDC" w:rsidRPr="00691336" w:rsidRDefault="00EF4CDC" w:rsidP="00EF4CDC">
      <w:pPr>
        <w:spacing w:after="0" w:line="240" w:lineRule="auto"/>
        <w:rPr>
          <w:rFonts w:eastAsia="Times New Roman" w:cs="Times New Roman"/>
          <w:i/>
          <w:sz w:val="18"/>
          <w:szCs w:val="18"/>
          <w:lang w:val="fr-FR" w:eastAsia="fr-FR"/>
        </w:rPr>
      </w:pPr>
      <w:r w:rsidRPr="00EF4CDC">
        <w:rPr>
          <w:rFonts w:eastAsia="Times New Roman" w:cs="Times New Roman"/>
          <w:i/>
          <w:noProof/>
          <w:sz w:val="18"/>
          <w:szCs w:val="18"/>
          <w:lang w:val="fr-FR" w:eastAsia="fr-FR"/>
        </w:rPr>
        <w:drawing>
          <wp:anchor distT="0" distB="0" distL="114300" distR="114300" simplePos="0" relativeHeight="252327936" behindDoc="1" locked="0" layoutInCell="1" allowOverlap="1">
            <wp:simplePos x="0" y="0"/>
            <wp:positionH relativeFrom="column">
              <wp:posOffset>1102</wp:posOffset>
            </wp:positionH>
            <wp:positionV relativeFrom="paragraph">
              <wp:posOffset>-276</wp:posOffset>
            </wp:positionV>
            <wp:extent cx="684000" cy="1080000"/>
            <wp:effectExtent l="0" t="0" r="1905" b="6350"/>
            <wp:wrapTight wrapText="bothSides">
              <wp:wrapPolygon edited="0">
                <wp:start x="0" y="0"/>
                <wp:lineTo x="0" y="21346"/>
                <wp:lineTo x="21058" y="21346"/>
                <wp:lineTo x="21058" y="0"/>
                <wp:lineTo x="0" y="0"/>
              </wp:wrapPolygon>
            </wp:wrapTight>
            <wp:docPr id="106" name="Image 106" descr="https://service.adav-assoc.com/adavservice/service_img/430/0000000268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ervice.adav-assoc.com/adavservice/service_img/430/00000002684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00" cy="1080000"/>
                    </a:xfrm>
                    <a:prstGeom prst="rect">
                      <a:avLst/>
                    </a:prstGeom>
                    <a:noFill/>
                    <a:ln>
                      <a:noFill/>
                    </a:ln>
                  </pic:spPr>
                </pic:pic>
              </a:graphicData>
            </a:graphic>
          </wp:anchor>
        </w:drawing>
      </w:r>
      <w:r w:rsidRPr="00691336">
        <w:rPr>
          <w:rFonts w:eastAsia="Times New Roman" w:cs="Times New Roman"/>
          <w:b/>
          <w:bCs/>
          <w:i/>
          <w:sz w:val="18"/>
          <w:szCs w:val="18"/>
          <w:lang w:val="fr-FR" w:eastAsia="fr-FR"/>
        </w:rPr>
        <w:t>LE BONHEUR</w:t>
      </w:r>
    </w:p>
    <w:p w:rsidR="00EF4CDC" w:rsidRPr="00EF4CDC" w:rsidRDefault="00EF4CDC" w:rsidP="00EF4CDC">
      <w:pPr>
        <w:suppressAutoHyphens w:val="0"/>
        <w:spacing w:after="0" w:line="240" w:lineRule="auto"/>
        <w:ind w:left="720"/>
        <w:rPr>
          <w:rFonts w:eastAsia="Times New Roman" w:cs="Times New Roman"/>
          <w:sz w:val="16"/>
          <w:szCs w:val="16"/>
          <w:lang w:val="fr-FR" w:eastAsia="fr-FR"/>
        </w:rPr>
      </w:pPr>
      <w:r w:rsidRPr="00EF4CDC">
        <w:rPr>
          <w:rFonts w:eastAsia="Times New Roman" w:cs="Times New Roman"/>
          <w:sz w:val="16"/>
          <w:szCs w:val="16"/>
          <w:lang w:val="fr-FR" w:eastAsia="fr-FR"/>
        </w:rPr>
        <w:t>Comédie dramatique - France - 1935 - 105'</w:t>
      </w:r>
    </w:p>
    <w:p w:rsidR="00EF4CDC" w:rsidRPr="00EF4CDC" w:rsidRDefault="00EF4CDC" w:rsidP="00EF4CDC">
      <w:pPr>
        <w:suppressAutoHyphens w:val="0"/>
        <w:spacing w:after="0" w:line="240" w:lineRule="auto"/>
        <w:rPr>
          <w:rFonts w:eastAsia="Times New Roman" w:cs="Times New Roman"/>
          <w:b/>
          <w:sz w:val="18"/>
          <w:szCs w:val="18"/>
          <w:lang w:val="fr-FR" w:eastAsia="fr-FR"/>
        </w:rPr>
      </w:pPr>
      <w:r>
        <w:rPr>
          <w:rFonts w:eastAsia="Times New Roman" w:cs="Times New Roman"/>
          <w:b/>
          <w:sz w:val="18"/>
          <w:szCs w:val="18"/>
          <w:lang w:val="fr-FR" w:eastAsia="fr-FR"/>
        </w:rPr>
        <w:t>Réalisateur :</w:t>
      </w:r>
      <w:r w:rsidRPr="00EF4CDC">
        <w:rPr>
          <w:rFonts w:eastAsia="Times New Roman" w:cs="Times New Roman"/>
          <w:b/>
          <w:sz w:val="18"/>
          <w:szCs w:val="18"/>
          <w:lang w:val="fr-FR" w:eastAsia="fr-FR"/>
        </w:rPr>
        <w:t xml:space="preserve"> </w:t>
      </w:r>
      <w:r w:rsidRPr="00EF4CDC">
        <w:rPr>
          <w:rFonts w:eastAsia="Times New Roman" w:cs="Times New Roman"/>
          <w:b/>
          <w:color w:val="000000"/>
          <w:sz w:val="18"/>
          <w:szCs w:val="18"/>
          <w:lang w:val="fr-FR" w:eastAsia="fr-FR"/>
        </w:rPr>
        <w:t>Marcel L'Herbier</w:t>
      </w:r>
    </w:p>
    <w:p w:rsidR="00EF4CDC" w:rsidRPr="00EF4CDC" w:rsidRDefault="00EF4CDC" w:rsidP="00EF4CDC">
      <w:pPr>
        <w:suppressAutoHyphens w:val="0"/>
        <w:spacing w:after="0" w:line="240" w:lineRule="auto"/>
        <w:ind w:left="720"/>
        <w:rPr>
          <w:rFonts w:eastAsia="Times New Roman" w:cs="Times New Roman"/>
          <w:sz w:val="16"/>
          <w:szCs w:val="16"/>
          <w:lang w:val="fr-FR" w:eastAsia="fr-FR"/>
        </w:rPr>
      </w:pPr>
      <w:r w:rsidRPr="00EF4CDC">
        <w:rPr>
          <w:rFonts w:eastAsia="Times New Roman" w:cs="Times New Roman"/>
          <w:sz w:val="16"/>
          <w:szCs w:val="16"/>
          <w:lang w:val="fr-FR" w:eastAsia="fr-FR"/>
        </w:rPr>
        <w:t xml:space="preserve">Acteurs: </w:t>
      </w:r>
      <w:r w:rsidRPr="00EF4CDC">
        <w:rPr>
          <w:rFonts w:eastAsia="Times New Roman" w:cs="Times New Roman"/>
          <w:color w:val="000000"/>
          <w:sz w:val="16"/>
          <w:szCs w:val="16"/>
          <w:lang w:val="fr-FR" w:eastAsia="fr-FR"/>
        </w:rPr>
        <w:t>Charles Boyer, Gaby Morlay, Michel Simon, Paulette Dubost, Jean Toulout, Georges Mauloy</w:t>
      </w:r>
    </w:p>
    <w:p w:rsidR="00EF4CDC" w:rsidRPr="00691336" w:rsidRDefault="00691336" w:rsidP="00691336">
      <w:pPr>
        <w:spacing w:after="0" w:line="240" w:lineRule="auto"/>
        <w:jc w:val="both"/>
        <w:rPr>
          <w:rFonts w:eastAsia="Times New Roman" w:cs="Times New Roman"/>
          <w:sz w:val="16"/>
          <w:szCs w:val="16"/>
          <w:lang w:val="fr-FR" w:eastAsia="fr-FR"/>
        </w:rPr>
      </w:pPr>
      <w:r w:rsidRPr="00691336">
        <w:rPr>
          <w:rFonts w:eastAsia="Times New Roman" w:cs="Times New Roman"/>
          <w:sz w:val="16"/>
          <w:szCs w:val="16"/>
          <w:u w:val="single"/>
          <w:lang w:val="fr-FR" w:eastAsia="fr-FR"/>
        </w:rPr>
        <w:t>Résumé</w:t>
      </w:r>
      <w:r>
        <w:rPr>
          <w:rFonts w:eastAsia="Times New Roman" w:cs="Times New Roman"/>
          <w:sz w:val="16"/>
          <w:szCs w:val="16"/>
          <w:lang w:val="fr-FR" w:eastAsia="fr-FR"/>
        </w:rPr>
        <w:t xml:space="preserve"> : </w:t>
      </w:r>
      <w:r w:rsidR="00EF4CDC" w:rsidRPr="00EF4CDC">
        <w:rPr>
          <w:rFonts w:eastAsia="Times New Roman" w:cs="Times New Roman"/>
          <w:sz w:val="16"/>
          <w:szCs w:val="16"/>
          <w:lang w:val="fr-FR" w:eastAsia="fr-FR"/>
        </w:rPr>
        <w:t>Blessée par balle par l</w:t>
      </w:r>
      <w:r w:rsidR="00513F83">
        <w:rPr>
          <w:rFonts w:eastAsia="Times New Roman" w:cs="Times New Roman"/>
          <w:sz w:val="16"/>
          <w:szCs w:val="16"/>
          <w:lang w:val="fr-FR" w:eastAsia="fr-FR"/>
        </w:rPr>
        <w:t>’</w:t>
      </w:r>
      <w:r w:rsidR="00EF4CDC" w:rsidRPr="00EF4CDC">
        <w:rPr>
          <w:rFonts w:eastAsia="Times New Roman" w:cs="Times New Roman"/>
          <w:sz w:val="16"/>
          <w:szCs w:val="16"/>
          <w:lang w:val="fr-FR" w:eastAsia="fr-FR"/>
        </w:rPr>
        <w:t xml:space="preserve">anarchiste Lucher, l’actrice de cinéma Clara Stuart tombe amoureuse de son agresseur et décide de plaider en sa faveur à son procès aux assises… </w:t>
      </w:r>
    </w:p>
    <w:p w:rsidR="00602191" w:rsidRPr="009B24B2" w:rsidRDefault="00311CD1" w:rsidP="009B24B2">
      <w:pPr>
        <w:spacing w:after="0" w:line="240" w:lineRule="auto"/>
        <w:jc w:val="both"/>
        <w:rPr>
          <w:rFonts w:eastAsia="Times New Roman" w:cs="Times New Roman"/>
          <w:b/>
          <w:sz w:val="18"/>
          <w:szCs w:val="18"/>
          <w:lang w:val="fr-FR" w:eastAsia="fr-FR"/>
        </w:rPr>
      </w:pPr>
      <w:r>
        <w:rPr>
          <w:rFonts w:eastAsia="Times New Roman" w:cs="Times New Roman"/>
          <w:b/>
          <w:sz w:val="18"/>
          <w:szCs w:val="18"/>
          <w:lang w:val="fr-FR" w:eastAsia="fr-FR"/>
        </w:rPr>
        <w:t>DVD 9400 / BLU 9401</w:t>
      </w:r>
    </w:p>
    <w:p w:rsidR="00602191" w:rsidRPr="00602191" w:rsidRDefault="00691336" w:rsidP="00602191">
      <w:pPr>
        <w:spacing w:after="0" w:line="240" w:lineRule="auto"/>
        <w:outlineLvl w:val="1"/>
        <w:rPr>
          <w:rFonts w:eastAsia="Times New Roman" w:cs="Times New Roman"/>
          <w:b/>
          <w:bCs/>
          <w:i/>
          <w:sz w:val="18"/>
          <w:szCs w:val="18"/>
          <w:lang w:val="fr-FR" w:eastAsia="fr-FR"/>
        </w:rPr>
      </w:pPr>
      <w:r w:rsidRPr="00A665E6">
        <w:rPr>
          <w:rFonts w:eastAsia="Times New Roman" w:cs="Times New Roman"/>
          <w:noProof/>
          <w:sz w:val="16"/>
          <w:szCs w:val="16"/>
          <w:lang w:val="fr-FR" w:eastAsia="fr-FR"/>
        </w:rPr>
        <w:drawing>
          <wp:anchor distT="0" distB="0" distL="114300" distR="114300" simplePos="0" relativeHeight="252336128" behindDoc="1" locked="0" layoutInCell="1" allowOverlap="1">
            <wp:simplePos x="0" y="0"/>
            <wp:positionH relativeFrom="column">
              <wp:align>left</wp:align>
            </wp:positionH>
            <wp:positionV relativeFrom="paragraph">
              <wp:posOffset>12700</wp:posOffset>
            </wp:positionV>
            <wp:extent cx="705485" cy="1079500"/>
            <wp:effectExtent l="0" t="0" r="0" b="6350"/>
            <wp:wrapTight wrapText="bothSides">
              <wp:wrapPolygon edited="0">
                <wp:start x="0" y="0"/>
                <wp:lineTo x="0" y="21346"/>
                <wp:lineTo x="20997" y="21346"/>
                <wp:lineTo x="20997" y="0"/>
                <wp:lineTo x="0" y="0"/>
              </wp:wrapPolygon>
            </wp:wrapTight>
            <wp:docPr id="78" name="Image 78" descr="https://service.adav-assoc.com/adavservice/service_img/803/000000025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ervice.adav-assoc.com/adavservice/service_img/803/00000002598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5485" cy="1079500"/>
                    </a:xfrm>
                    <a:prstGeom prst="rect">
                      <a:avLst/>
                    </a:prstGeom>
                    <a:noFill/>
                    <a:ln>
                      <a:noFill/>
                    </a:ln>
                  </pic:spPr>
                </pic:pic>
              </a:graphicData>
            </a:graphic>
          </wp:anchor>
        </w:drawing>
      </w:r>
      <w:r w:rsidR="00602191" w:rsidRPr="00602191">
        <w:rPr>
          <w:rFonts w:eastAsia="Times New Roman" w:cs="Times New Roman"/>
          <w:b/>
          <w:bCs/>
          <w:i/>
          <w:sz w:val="18"/>
          <w:szCs w:val="18"/>
          <w:lang w:val="fr-FR" w:eastAsia="fr-FR"/>
        </w:rPr>
        <w:t>LES CARREFOURS DE LA VILLE </w:t>
      </w:r>
    </w:p>
    <w:p w:rsidR="00602191" w:rsidRPr="00602191" w:rsidRDefault="00602191" w:rsidP="00602191">
      <w:pPr>
        <w:suppressAutoHyphens w:val="0"/>
        <w:spacing w:after="0" w:line="240" w:lineRule="auto"/>
        <w:rPr>
          <w:rFonts w:eastAsia="Times New Roman" w:cs="Times New Roman"/>
          <w:sz w:val="16"/>
          <w:szCs w:val="16"/>
          <w:lang w:val="fr-FR" w:eastAsia="fr-FR"/>
        </w:rPr>
      </w:pPr>
      <w:r w:rsidRPr="00602191">
        <w:rPr>
          <w:rFonts w:eastAsia="Times New Roman" w:cs="Times New Roman"/>
          <w:sz w:val="16"/>
          <w:szCs w:val="16"/>
          <w:lang w:val="fr-FR" w:eastAsia="fr-FR"/>
        </w:rPr>
        <w:t>Policier / Thriller - États Unis - 1931 - 83'</w:t>
      </w:r>
    </w:p>
    <w:p w:rsidR="00602191" w:rsidRPr="00691336" w:rsidRDefault="00602191" w:rsidP="00602191">
      <w:pPr>
        <w:suppressAutoHyphens w:val="0"/>
        <w:spacing w:after="0" w:line="240" w:lineRule="auto"/>
        <w:rPr>
          <w:rFonts w:eastAsia="Times New Roman" w:cs="Times New Roman"/>
          <w:b/>
          <w:sz w:val="18"/>
          <w:szCs w:val="18"/>
          <w:lang w:val="fr-FR" w:eastAsia="fr-FR"/>
        </w:rPr>
      </w:pPr>
      <w:r w:rsidRPr="00691336">
        <w:rPr>
          <w:rFonts w:eastAsia="Times New Roman" w:cs="Times New Roman"/>
          <w:b/>
          <w:sz w:val="18"/>
          <w:szCs w:val="18"/>
          <w:lang w:val="fr-FR" w:eastAsia="fr-FR"/>
        </w:rPr>
        <w:t xml:space="preserve">Réalisateur: </w:t>
      </w:r>
      <w:r w:rsidRPr="00691336">
        <w:rPr>
          <w:rFonts w:eastAsia="Times New Roman" w:cs="Times New Roman"/>
          <w:b/>
          <w:color w:val="000000"/>
          <w:sz w:val="18"/>
          <w:szCs w:val="18"/>
          <w:lang w:val="fr-FR" w:eastAsia="fr-FR"/>
        </w:rPr>
        <w:t>Rouben Mamoulian</w:t>
      </w:r>
    </w:p>
    <w:p w:rsidR="00602191" w:rsidRPr="00A665E6" w:rsidRDefault="00602191" w:rsidP="00602191">
      <w:pPr>
        <w:suppressAutoHyphens w:val="0"/>
        <w:spacing w:after="0" w:line="240" w:lineRule="auto"/>
        <w:ind w:left="720"/>
        <w:rPr>
          <w:rFonts w:eastAsia="Times New Roman" w:cs="Times New Roman"/>
          <w:sz w:val="16"/>
          <w:szCs w:val="16"/>
          <w:lang w:eastAsia="fr-FR"/>
        </w:rPr>
      </w:pPr>
      <w:r>
        <w:rPr>
          <w:rFonts w:eastAsia="Times New Roman" w:cs="Times New Roman"/>
          <w:sz w:val="16"/>
          <w:szCs w:val="16"/>
          <w:lang w:eastAsia="fr-FR"/>
        </w:rPr>
        <w:t>Acteurs</w:t>
      </w:r>
      <w:r w:rsidRPr="00A665E6">
        <w:rPr>
          <w:rFonts w:eastAsia="Times New Roman" w:cs="Times New Roman"/>
          <w:sz w:val="16"/>
          <w:szCs w:val="16"/>
          <w:lang w:eastAsia="fr-FR"/>
        </w:rPr>
        <w:t xml:space="preserve">: </w:t>
      </w:r>
      <w:r w:rsidRPr="00A665E6">
        <w:rPr>
          <w:rFonts w:eastAsia="Times New Roman" w:cs="Times New Roman"/>
          <w:color w:val="000000"/>
          <w:sz w:val="16"/>
          <w:szCs w:val="16"/>
          <w:lang w:eastAsia="fr-FR"/>
        </w:rPr>
        <w:t>Gary Cooper, Sylvia Sidney,</w:t>
      </w:r>
      <w:r>
        <w:rPr>
          <w:rFonts w:eastAsia="Times New Roman" w:cs="Times New Roman"/>
          <w:color w:val="000000"/>
          <w:sz w:val="16"/>
          <w:szCs w:val="16"/>
          <w:lang w:eastAsia="fr-FR"/>
        </w:rPr>
        <w:t xml:space="preserve"> Paul Lukas, William</w:t>
      </w:r>
      <w:r w:rsidR="00153D07">
        <w:rPr>
          <w:rFonts w:eastAsia="Times New Roman" w:cs="Times New Roman"/>
          <w:color w:val="000000"/>
          <w:sz w:val="16"/>
          <w:szCs w:val="16"/>
          <w:lang w:eastAsia="fr-FR"/>
        </w:rPr>
        <w:t xml:space="preserve"> Boyd</w:t>
      </w:r>
    </w:p>
    <w:p w:rsidR="00602191" w:rsidRPr="00691336" w:rsidRDefault="00602191" w:rsidP="00602191">
      <w:pPr>
        <w:spacing w:after="0" w:line="240" w:lineRule="auto"/>
        <w:jc w:val="both"/>
        <w:rPr>
          <w:rFonts w:eastAsia="Times New Roman" w:cs="Times New Roman"/>
          <w:sz w:val="16"/>
          <w:szCs w:val="16"/>
          <w:lang w:val="fr-FR" w:eastAsia="fr-FR"/>
        </w:rPr>
      </w:pPr>
      <w:r w:rsidRPr="00602191">
        <w:rPr>
          <w:rFonts w:eastAsia="Times New Roman" w:cs="Times New Roman"/>
          <w:sz w:val="16"/>
          <w:szCs w:val="16"/>
          <w:u w:val="single"/>
          <w:lang w:val="fr-FR" w:eastAsia="fr-FR"/>
        </w:rPr>
        <w:t>Résumé</w:t>
      </w:r>
      <w:r w:rsidRPr="00602191">
        <w:rPr>
          <w:rFonts w:eastAsia="Times New Roman" w:cs="Times New Roman"/>
          <w:sz w:val="16"/>
          <w:szCs w:val="16"/>
          <w:lang w:val="fr-FR" w:eastAsia="fr-FR"/>
        </w:rPr>
        <w:t xml:space="preserve"> : Les </w:t>
      </w:r>
      <w:r w:rsidR="00513F83">
        <w:rPr>
          <w:rFonts w:eastAsia="Times New Roman" w:cs="Times New Roman"/>
          <w:sz w:val="16"/>
          <w:szCs w:val="16"/>
          <w:lang w:val="fr-FR" w:eastAsia="fr-FR"/>
        </w:rPr>
        <w:t>USA</w:t>
      </w:r>
      <w:r w:rsidRPr="00602191">
        <w:rPr>
          <w:rFonts w:eastAsia="Times New Roman" w:cs="Times New Roman"/>
          <w:sz w:val="16"/>
          <w:szCs w:val="16"/>
          <w:lang w:val="fr-FR" w:eastAsia="fr-FR"/>
        </w:rPr>
        <w:t>,</w:t>
      </w:r>
      <w:r w:rsidR="00691336">
        <w:rPr>
          <w:rFonts w:eastAsia="Times New Roman" w:cs="Times New Roman"/>
          <w:sz w:val="16"/>
          <w:szCs w:val="16"/>
          <w:lang w:val="fr-FR" w:eastAsia="fr-FR"/>
        </w:rPr>
        <w:t xml:space="preserve"> durant la Prohibition. L</w:t>
      </w:r>
      <w:r w:rsidRPr="00602191">
        <w:rPr>
          <w:rFonts w:eastAsia="Times New Roman" w:cs="Times New Roman"/>
          <w:sz w:val="16"/>
          <w:szCs w:val="16"/>
          <w:lang w:val="fr-FR" w:eastAsia="fr-FR"/>
        </w:rPr>
        <w:t>e gangster Maskal</w:t>
      </w:r>
      <w:r w:rsidR="00513F83">
        <w:rPr>
          <w:rFonts w:eastAsia="Times New Roman" w:cs="Times New Roman"/>
          <w:sz w:val="16"/>
          <w:szCs w:val="16"/>
          <w:lang w:val="fr-FR" w:eastAsia="fr-FR"/>
        </w:rPr>
        <w:t xml:space="preserve">, </w:t>
      </w:r>
      <w:r w:rsidR="00513F83" w:rsidRPr="00602191">
        <w:rPr>
          <w:rFonts w:eastAsia="Times New Roman" w:cs="Times New Roman"/>
          <w:sz w:val="16"/>
          <w:szCs w:val="16"/>
          <w:lang w:val="fr-FR" w:eastAsia="fr-FR"/>
        </w:rPr>
        <w:t>épaulé par Pop Cooley, son redoutable homme de main</w:t>
      </w:r>
      <w:r w:rsidR="009B24B2">
        <w:rPr>
          <w:rFonts w:eastAsia="Times New Roman" w:cs="Times New Roman"/>
          <w:sz w:val="16"/>
          <w:szCs w:val="16"/>
          <w:lang w:val="fr-FR" w:eastAsia="fr-FR"/>
        </w:rPr>
        <w:t>,</w:t>
      </w:r>
      <w:r w:rsidRPr="00602191">
        <w:rPr>
          <w:rFonts w:eastAsia="Times New Roman" w:cs="Times New Roman"/>
          <w:sz w:val="16"/>
          <w:szCs w:val="16"/>
          <w:lang w:val="fr-FR" w:eastAsia="fr-FR"/>
        </w:rPr>
        <w:t xml:space="preserve"> n’hésite pas à tuer pour</w:t>
      </w:r>
      <w:r w:rsidR="009B24B2">
        <w:rPr>
          <w:rFonts w:eastAsia="Times New Roman" w:cs="Times New Roman"/>
          <w:sz w:val="16"/>
          <w:szCs w:val="16"/>
          <w:lang w:val="fr-FR" w:eastAsia="fr-FR"/>
        </w:rPr>
        <w:t xml:space="preserve"> obtenir</w:t>
      </w:r>
      <w:r w:rsidRPr="00602191">
        <w:rPr>
          <w:rFonts w:eastAsia="Times New Roman" w:cs="Times New Roman"/>
          <w:sz w:val="16"/>
          <w:szCs w:val="16"/>
          <w:lang w:val="fr-FR" w:eastAsia="fr-FR"/>
        </w:rPr>
        <w:t xml:space="preserve"> de nouvelles brasseries. Nan, la fille de Cooley, est amoureuse du Kid</w:t>
      </w:r>
      <w:r w:rsidR="00513F83">
        <w:rPr>
          <w:rFonts w:eastAsia="Times New Roman" w:cs="Times New Roman"/>
          <w:sz w:val="16"/>
          <w:szCs w:val="16"/>
          <w:lang w:val="fr-FR" w:eastAsia="fr-FR"/>
        </w:rPr>
        <w:t xml:space="preserve"> et</w:t>
      </w:r>
      <w:r w:rsidRPr="00602191">
        <w:rPr>
          <w:rFonts w:eastAsia="Times New Roman" w:cs="Times New Roman"/>
          <w:sz w:val="16"/>
          <w:szCs w:val="16"/>
          <w:lang w:val="fr-FR" w:eastAsia="fr-FR"/>
        </w:rPr>
        <w:t xml:space="preserve"> aimerait qu’il rejoigne le gang, mais il s’y refuse. </w:t>
      </w:r>
      <w:r w:rsidRPr="00691336">
        <w:rPr>
          <w:rFonts w:eastAsia="Times New Roman" w:cs="Times New Roman"/>
          <w:sz w:val="16"/>
          <w:szCs w:val="16"/>
          <w:lang w:val="fr-FR" w:eastAsia="fr-FR"/>
        </w:rPr>
        <w:t>Jusqu’au jour où Nan est emprisonnée…</w:t>
      </w:r>
    </w:p>
    <w:p w:rsidR="00602191" w:rsidRDefault="00602191" w:rsidP="00602191">
      <w:pPr>
        <w:spacing w:after="0" w:line="240" w:lineRule="auto"/>
        <w:jc w:val="both"/>
        <w:rPr>
          <w:rFonts w:eastAsia="Times New Roman" w:cs="Times New Roman"/>
          <w:b/>
          <w:sz w:val="18"/>
          <w:szCs w:val="18"/>
          <w:lang w:val="fr-FR" w:eastAsia="fr-FR"/>
        </w:rPr>
      </w:pPr>
      <w:r w:rsidRPr="00691336">
        <w:rPr>
          <w:rFonts w:eastAsia="Times New Roman" w:cs="Times New Roman"/>
          <w:b/>
          <w:sz w:val="18"/>
          <w:szCs w:val="18"/>
          <w:lang w:val="fr-FR" w:eastAsia="fr-FR"/>
        </w:rPr>
        <w:t>BLU</w:t>
      </w:r>
      <w:r w:rsidR="00513F83">
        <w:rPr>
          <w:rFonts w:eastAsia="Times New Roman" w:cs="Times New Roman"/>
          <w:b/>
          <w:sz w:val="18"/>
          <w:szCs w:val="18"/>
          <w:lang w:val="fr-FR" w:eastAsia="fr-FR"/>
        </w:rPr>
        <w:t xml:space="preserve"> 9376</w:t>
      </w:r>
    </w:p>
    <w:p w:rsidR="009B24B2" w:rsidRPr="00691336" w:rsidRDefault="009B24B2" w:rsidP="00602191">
      <w:pPr>
        <w:spacing w:after="0" w:line="240" w:lineRule="auto"/>
        <w:jc w:val="both"/>
        <w:rPr>
          <w:rFonts w:eastAsia="Times New Roman" w:cs="Times New Roman"/>
          <w:b/>
          <w:sz w:val="18"/>
          <w:szCs w:val="18"/>
          <w:lang w:val="fr-FR" w:eastAsia="fr-FR"/>
        </w:rPr>
      </w:pPr>
    </w:p>
    <w:p w:rsidR="00602191" w:rsidRPr="00602191" w:rsidRDefault="00602191" w:rsidP="00602191">
      <w:pPr>
        <w:spacing w:after="0" w:line="240" w:lineRule="auto"/>
        <w:rPr>
          <w:rFonts w:eastAsia="Times New Roman" w:cs="Times New Roman"/>
          <w:i/>
          <w:sz w:val="18"/>
          <w:szCs w:val="18"/>
          <w:lang w:val="fr-FR" w:eastAsia="fr-FR"/>
        </w:rPr>
      </w:pPr>
      <w:r w:rsidRPr="00602191">
        <w:rPr>
          <w:rFonts w:eastAsia="Times New Roman" w:cs="Times New Roman"/>
          <w:i/>
          <w:noProof/>
          <w:sz w:val="18"/>
          <w:szCs w:val="18"/>
          <w:lang w:val="fr-FR" w:eastAsia="fr-FR"/>
        </w:rPr>
        <w:drawing>
          <wp:anchor distT="0" distB="0" distL="114300" distR="114300" simplePos="0" relativeHeight="252335104" behindDoc="1" locked="0" layoutInCell="1" allowOverlap="1">
            <wp:simplePos x="0" y="0"/>
            <wp:positionH relativeFrom="column">
              <wp:posOffset>-60</wp:posOffset>
            </wp:positionH>
            <wp:positionV relativeFrom="paragraph">
              <wp:posOffset>-3403</wp:posOffset>
            </wp:positionV>
            <wp:extent cx="705600" cy="1080000"/>
            <wp:effectExtent l="0" t="0" r="0" b="6350"/>
            <wp:wrapTight wrapText="bothSides">
              <wp:wrapPolygon edited="0">
                <wp:start x="0" y="0"/>
                <wp:lineTo x="0" y="21346"/>
                <wp:lineTo x="20997" y="21346"/>
                <wp:lineTo x="20997" y="0"/>
                <wp:lineTo x="0" y="0"/>
              </wp:wrapPolygon>
            </wp:wrapTight>
            <wp:docPr id="76" name="Image 76" descr="https://service.adav-assoc.com/adavservice/service_img/641/000000026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ervice.adav-assoc.com/adavservice/service_img/641/00000002616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5600" cy="1080000"/>
                    </a:xfrm>
                    <a:prstGeom prst="rect">
                      <a:avLst/>
                    </a:prstGeom>
                    <a:noFill/>
                    <a:ln>
                      <a:noFill/>
                    </a:ln>
                  </pic:spPr>
                </pic:pic>
              </a:graphicData>
            </a:graphic>
          </wp:anchor>
        </w:drawing>
      </w:r>
      <w:r w:rsidRPr="00602191">
        <w:rPr>
          <w:rFonts w:eastAsia="Times New Roman" w:cs="Times New Roman"/>
          <w:b/>
          <w:bCs/>
          <w:i/>
          <w:sz w:val="18"/>
          <w:szCs w:val="18"/>
          <w:lang w:val="fr-FR" w:eastAsia="fr-FR"/>
        </w:rPr>
        <w:t>LES CHOSES DE LA VIE</w:t>
      </w:r>
    </w:p>
    <w:p w:rsidR="00602191" w:rsidRPr="00602191" w:rsidRDefault="00602191" w:rsidP="00602191">
      <w:pPr>
        <w:suppressAutoHyphens w:val="0"/>
        <w:spacing w:after="0" w:line="240" w:lineRule="auto"/>
        <w:ind w:left="720"/>
        <w:rPr>
          <w:rFonts w:eastAsia="Times New Roman" w:cs="Times New Roman"/>
          <w:sz w:val="16"/>
          <w:szCs w:val="16"/>
          <w:lang w:val="fr-FR" w:eastAsia="fr-FR"/>
        </w:rPr>
      </w:pPr>
      <w:r w:rsidRPr="00602191">
        <w:rPr>
          <w:rFonts w:eastAsia="Times New Roman" w:cs="Times New Roman"/>
          <w:sz w:val="16"/>
          <w:szCs w:val="16"/>
          <w:lang w:val="fr-FR" w:eastAsia="fr-FR"/>
        </w:rPr>
        <w:t>Drame / Mélodrame - France - 1969 - 89'</w:t>
      </w:r>
    </w:p>
    <w:p w:rsidR="00602191" w:rsidRPr="00602191" w:rsidRDefault="00602191" w:rsidP="00602191">
      <w:pPr>
        <w:suppressAutoHyphens w:val="0"/>
        <w:spacing w:after="0" w:line="240" w:lineRule="auto"/>
        <w:ind w:left="720"/>
        <w:rPr>
          <w:rFonts w:eastAsia="Times New Roman" w:cs="Times New Roman"/>
          <w:b/>
          <w:sz w:val="18"/>
          <w:szCs w:val="18"/>
          <w:lang w:val="fr-FR" w:eastAsia="fr-FR"/>
        </w:rPr>
      </w:pPr>
      <w:r>
        <w:rPr>
          <w:rFonts w:eastAsia="Times New Roman" w:cs="Times New Roman"/>
          <w:b/>
          <w:sz w:val="18"/>
          <w:szCs w:val="18"/>
          <w:lang w:val="fr-FR" w:eastAsia="fr-FR"/>
        </w:rPr>
        <w:t>Réalisateur</w:t>
      </w:r>
      <w:r w:rsidRPr="00602191">
        <w:rPr>
          <w:rFonts w:eastAsia="Times New Roman" w:cs="Times New Roman"/>
          <w:b/>
          <w:sz w:val="18"/>
          <w:szCs w:val="18"/>
          <w:lang w:val="fr-FR" w:eastAsia="fr-FR"/>
        </w:rPr>
        <w:t xml:space="preserve">: </w:t>
      </w:r>
      <w:r w:rsidRPr="00602191">
        <w:rPr>
          <w:rFonts w:eastAsia="Times New Roman" w:cs="Times New Roman"/>
          <w:b/>
          <w:color w:val="000000"/>
          <w:sz w:val="18"/>
          <w:szCs w:val="18"/>
          <w:lang w:val="fr-FR" w:eastAsia="fr-FR"/>
        </w:rPr>
        <w:t>Claude Sautet</w:t>
      </w:r>
    </w:p>
    <w:p w:rsidR="00602191" w:rsidRPr="00602191" w:rsidRDefault="00602191" w:rsidP="00602191">
      <w:pPr>
        <w:suppressAutoHyphens w:val="0"/>
        <w:spacing w:after="0" w:line="240" w:lineRule="auto"/>
        <w:ind w:left="720"/>
        <w:rPr>
          <w:rFonts w:eastAsia="Times New Roman" w:cs="Times New Roman"/>
          <w:sz w:val="16"/>
          <w:szCs w:val="16"/>
          <w:lang w:val="fr-FR" w:eastAsia="fr-FR"/>
        </w:rPr>
      </w:pPr>
      <w:r>
        <w:rPr>
          <w:rFonts w:eastAsia="Times New Roman" w:cs="Times New Roman"/>
          <w:sz w:val="16"/>
          <w:szCs w:val="16"/>
          <w:lang w:val="fr-FR" w:eastAsia="fr-FR"/>
        </w:rPr>
        <w:t xml:space="preserve">Acteurs </w:t>
      </w:r>
      <w:r w:rsidRPr="00602191">
        <w:rPr>
          <w:rFonts w:eastAsia="Times New Roman" w:cs="Times New Roman"/>
          <w:sz w:val="16"/>
          <w:szCs w:val="16"/>
          <w:lang w:val="fr-FR" w:eastAsia="fr-FR"/>
        </w:rPr>
        <w:t xml:space="preserve">: </w:t>
      </w:r>
      <w:r w:rsidRPr="00602191">
        <w:rPr>
          <w:rFonts w:eastAsia="Times New Roman" w:cs="Times New Roman"/>
          <w:color w:val="000000"/>
          <w:sz w:val="16"/>
          <w:szCs w:val="16"/>
          <w:lang w:val="fr-FR" w:eastAsia="fr-FR"/>
        </w:rPr>
        <w:t>Michel Piccoli, Romy Schneider, Léa Massari</w:t>
      </w:r>
    </w:p>
    <w:p w:rsidR="00602191" w:rsidRPr="00602191" w:rsidRDefault="00602191" w:rsidP="00691336">
      <w:pPr>
        <w:spacing w:after="0" w:line="240" w:lineRule="auto"/>
        <w:jc w:val="both"/>
        <w:rPr>
          <w:rFonts w:eastAsia="Times New Roman" w:cs="Times New Roman"/>
          <w:sz w:val="16"/>
          <w:szCs w:val="16"/>
          <w:lang w:val="fr-FR" w:eastAsia="fr-FR"/>
        </w:rPr>
      </w:pPr>
      <w:r w:rsidRPr="00602191">
        <w:rPr>
          <w:rFonts w:eastAsia="Times New Roman" w:cs="Times New Roman"/>
          <w:sz w:val="16"/>
          <w:szCs w:val="16"/>
          <w:u w:val="single"/>
          <w:lang w:val="fr-FR" w:eastAsia="fr-FR"/>
        </w:rPr>
        <w:t>Résumé </w:t>
      </w:r>
      <w:r>
        <w:rPr>
          <w:rFonts w:eastAsia="Times New Roman" w:cs="Times New Roman"/>
          <w:sz w:val="16"/>
          <w:szCs w:val="16"/>
          <w:lang w:val="fr-FR" w:eastAsia="fr-FR"/>
        </w:rPr>
        <w:t xml:space="preserve">: </w:t>
      </w:r>
      <w:r w:rsidRPr="00602191">
        <w:rPr>
          <w:rFonts w:eastAsia="Times New Roman" w:cs="Times New Roman"/>
          <w:sz w:val="16"/>
          <w:szCs w:val="16"/>
          <w:lang w:val="fr-FR" w:eastAsia="fr-FR"/>
        </w:rPr>
        <w:t>Michel est victime d'un terrible accident de voiture. Mortellement bles</w:t>
      </w:r>
      <w:r w:rsidR="00691336">
        <w:rPr>
          <w:rFonts w:eastAsia="Times New Roman" w:cs="Times New Roman"/>
          <w:sz w:val="16"/>
          <w:szCs w:val="16"/>
          <w:lang w:val="fr-FR" w:eastAsia="fr-FR"/>
        </w:rPr>
        <w:t>sé, il revoit sa vie</w:t>
      </w:r>
      <w:r w:rsidRPr="00602191">
        <w:rPr>
          <w:rFonts w:eastAsia="Times New Roman" w:cs="Times New Roman"/>
          <w:sz w:val="16"/>
          <w:szCs w:val="16"/>
          <w:lang w:val="fr-FR" w:eastAsia="fr-FR"/>
        </w:rPr>
        <w:t>. Il réalise alors l'importance de ces multitudes de petites choses de l'existence, ces joies et ces peines qui constituent le bonheur de toute une vie...</w:t>
      </w:r>
    </w:p>
    <w:p w:rsidR="00E33EE0" w:rsidRDefault="00747093" w:rsidP="00DE24BC">
      <w:pPr>
        <w:spacing w:after="0" w:line="240" w:lineRule="auto"/>
        <w:rPr>
          <w:rFonts w:eastAsia="Times New Roman" w:cs="Times New Roman"/>
          <w:b/>
          <w:sz w:val="18"/>
          <w:szCs w:val="18"/>
          <w:lang w:val="fr-FR" w:eastAsia="fr-FR"/>
        </w:rPr>
      </w:pPr>
      <w:r>
        <w:rPr>
          <w:rFonts w:eastAsia="Times New Roman" w:cs="Times New Roman"/>
          <w:b/>
          <w:sz w:val="18"/>
          <w:szCs w:val="18"/>
          <w:lang w:val="fr-FR" w:eastAsia="fr-FR"/>
        </w:rPr>
        <w:t>BLU</w:t>
      </w:r>
      <w:r w:rsidR="00F64338">
        <w:rPr>
          <w:rFonts w:eastAsia="Times New Roman" w:cs="Times New Roman"/>
          <w:b/>
          <w:sz w:val="18"/>
          <w:szCs w:val="18"/>
          <w:lang w:val="fr-FR" w:eastAsia="fr-FR"/>
        </w:rPr>
        <w:t xml:space="preserve"> </w:t>
      </w:r>
      <w:r w:rsidR="00513F83">
        <w:rPr>
          <w:rFonts w:eastAsia="Times New Roman" w:cs="Times New Roman"/>
          <w:b/>
          <w:sz w:val="18"/>
          <w:szCs w:val="18"/>
          <w:lang w:val="fr-FR" w:eastAsia="fr-FR"/>
        </w:rPr>
        <w:t>9381</w:t>
      </w:r>
    </w:p>
    <w:p w:rsidR="00CC5CF0" w:rsidRPr="00E74D78" w:rsidRDefault="00CC5CF0" w:rsidP="00E74D78">
      <w:pPr>
        <w:spacing w:after="0" w:line="240" w:lineRule="auto"/>
        <w:jc w:val="both"/>
        <w:rPr>
          <w:rFonts w:eastAsia="Times New Roman" w:cs="Arial"/>
          <w:b/>
          <w:bCs/>
          <w:sz w:val="18"/>
          <w:szCs w:val="18"/>
          <w:lang w:val="fr-FR" w:eastAsia="fr-FR"/>
        </w:rPr>
      </w:pPr>
    </w:p>
    <w:p w:rsidR="00124F0E" w:rsidRPr="00124F0E" w:rsidRDefault="00124F0E" w:rsidP="00124F0E">
      <w:pPr>
        <w:spacing w:after="0" w:line="240" w:lineRule="auto"/>
        <w:rPr>
          <w:rFonts w:eastAsia="Times New Roman" w:cs="Times New Roman"/>
          <w:i/>
          <w:sz w:val="18"/>
          <w:szCs w:val="18"/>
          <w:lang w:val="fr-FR" w:eastAsia="fr-FR"/>
        </w:rPr>
      </w:pPr>
      <w:r w:rsidRPr="00124F0E">
        <w:rPr>
          <w:rFonts w:eastAsia="Times New Roman" w:cs="Times New Roman"/>
          <w:i/>
          <w:noProof/>
          <w:sz w:val="18"/>
          <w:szCs w:val="18"/>
          <w:lang w:val="fr-FR" w:eastAsia="fr-FR"/>
        </w:rPr>
        <w:drawing>
          <wp:anchor distT="0" distB="0" distL="114300" distR="114300" simplePos="0" relativeHeight="252344320" behindDoc="1" locked="0" layoutInCell="1" allowOverlap="1">
            <wp:simplePos x="0" y="0"/>
            <wp:positionH relativeFrom="column">
              <wp:posOffset>-60</wp:posOffset>
            </wp:positionH>
            <wp:positionV relativeFrom="paragraph">
              <wp:posOffset>2576</wp:posOffset>
            </wp:positionV>
            <wp:extent cx="705600" cy="1080000"/>
            <wp:effectExtent l="0" t="0" r="0" b="6350"/>
            <wp:wrapTight wrapText="bothSides">
              <wp:wrapPolygon edited="0">
                <wp:start x="0" y="0"/>
                <wp:lineTo x="0" y="21346"/>
                <wp:lineTo x="20997" y="21346"/>
                <wp:lineTo x="20997" y="0"/>
                <wp:lineTo x="0" y="0"/>
              </wp:wrapPolygon>
            </wp:wrapTight>
            <wp:docPr id="72" name="Image 72" descr="https://service.adav-assoc.com/adavservice/service_img/166/000000025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ervice.adav-assoc.com/adavservice/service_img/166/000000025816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5600" cy="1080000"/>
                    </a:xfrm>
                    <a:prstGeom prst="rect">
                      <a:avLst/>
                    </a:prstGeom>
                    <a:noFill/>
                    <a:ln>
                      <a:noFill/>
                    </a:ln>
                  </pic:spPr>
                </pic:pic>
              </a:graphicData>
            </a:graphic>
          </wp:anchor>
        </w:drawing>
      </w:r>
      <w:r w:rsidRPr="00124F0E">
        <w:rPr>
          <w:rFonts w:eastAsia="Times New Roman" w:cs="Times New Roman"/>
          <w:b/>
          <w:bCs/>
          <w:i/>
          <w:sz w:val="18"/>
          <w:szCs w:val="18"/>
          <w:lang w:val="fr-FR" w:eastAsia="fr-FR"/>
        </w:rPr>
        <w:t>LES DAMNÉS</w:t>
      </w:r>
    </w:p>
    <w:p w:rsidR="00124F0E" w:rsidRPr="00124F0E" w:rsidRDefault="00124F0E" w:rsidP="00124F0E">
      <w:pPr>
        <w:suppressAutoHyphens w:val="0"/>
        <w:spacing w:after="0" w:line="240" w:lineRule="auto"/>
        <w:ind w:left="720"/>
        <w:rPr>
          <w:rFonts w:eastAsia="Times New Roman" w:cs="Times New Roman"/>
          <w:sz w:val="16"/>
          <w:szCs w:val="16"/>
          <w:lang w:val="fr-FR" w:eastAsia="fr-FR"/>
        </w:rPr>
      </w:pPr>
      <w:r w:rsidRPr="00124F0E">
        <w:rPr>
          <w:rFonts w:eastAsia="Times New Roman" w:cs="Times New Roman"/>
          <w:sz w:val="16"/>
          <w:szCs w:val="16"/>
          <w:lang w:val="fr-FR" w:eastAsia="fr-FR"/>
        </w:rPr>
        <w:t>Fantastique - États Unis - 1962 - 87'</w:t>
      </w:r>
    </w:p>
    <w:p w:rsidR="00124F0E" w:rsidRPr="00124F0E" w:rsidRDefault="00124F0E" w:rsidP="00124F0E">
      <w:pPr>
        <w:suppressAutoHyphens w:val="0"/>
        <w:spacing w:after="0" w:line="240" w:lineRule="auto"/>
        <w:ind w:left="720"/>
        <w:rPr>
          <w:rFonts w:eastAsia="Times New Roman" w:cs="Times New Roman"/>
          <w:b/>
          <w:sz w:val="18"/>
          <w:szCs w:val="18"/>
          <w:lang w:eastAsia="fr-FR"/>
        </w:rPr>
      </w:pPr>
      <w:r w:rsidRPr="00124F0E">
        <w:rPr>
          <w:rFonts w:eastAsia="Times New Roman" w:cs="Times New Roman"/>
          <w:b/>
          <w:sz w:val="18"/>
          <w:szCs w:val="18"/>
          <w:lang w:eastAsia="fr-FR"/>
        </w:rPr>
        <w:t xml:space="preserve">Réalisateur: </w:t>
      </w:r>
      <w:r w:rsidRPr="00124F0E">
        <w:rPr>
          <w:rFonts w:eastAsia="Times New Roman" w:cs="Times New Roman"/>
          <w:b/>
          <w:color w:val="000000"/>
          <w:sz w:val="18"/>
          <w:szCs w:val="18"/>
          <w:lang w:eastAsia="fr-FR"/>
        </w:rPr>
        <w:t>Joseph Losey</w:t>
      </w:r>
    </w:p>
    <w:p w:rsidR="00124F0E" w:rsidRPr="00A665E6" w:rsidRDefault="00124F0E" w:rsidP="00124F0E">
      <w:pPr>
        <w:suppressAutoHyphens w:val="0"/>
        <w:spacing w:after="0" w:line="240" w:lineRule="auto"/>
        <w:ind w:left="720"/>
        <w:rPr>
          <w:rFonts w:eastAsia="Times New Roman" w:cs="Times New Roman"/>
          <w:sz w:val="16"/>
          <w:szCs w:val="16"/>
          <w:lang w:eastAsia="fr-FR"/>
        </w:rPr>
      </w:pPr>
      <w:r>
        <w:rPr>
          <w:rFonts w:eastAsia="Times New Roman" w:cs="Times New Roman"/>
          <w:sz w:val="16"/>
          <w:szCs w:val="16"/>
          <w:lang w:eastAsia="fr-FR"/>
        </w:rPr>
        <w:t>Acteurs</w:t>
      </w:r>
      <w:r w:rsidRPr="00A665E6">
        <w:rPr>
          <w:rFonts w:eastAsia="Times New Roman" w:cs="Times New Roman"/>
          <w:sz w:val="16"/>
          <w:szCs w:val="16"/>
          <w:lang w:eastAsia="fr-FR"/>
        </w:rPr>
        <w:t xml:space="preserve">: </w:t>
      </w:r>
      <w:r w:rsidRPr="00A665E6">
        <w:rPr>
          <w:rFonts w:eastAsia="Times New Roman" w:cs="Times New Roman"/>
          <w:color w:val="000000"/>
          <w:sz w:val="16"/>
          <w:szCs w:val="16"/>
          <w:lang w:eastAsia="fr-FR"/>
        </w:rPr>
        <w:t>Macdonald Carey, Shirley Ann Field, Viveca Lindfors</w:t>
      </w:r>
    </w:p>
    <w:p w:rsidR="00124F0E" w:rsidRPr="00124F0E" w:rsidRDefault="00124F0E" w:rsidP="00124F0E">
      <w:pPr>
        <w:spacing w:after="0" w:line="240" w:lineRule="auto"/>
        <w:jc w:val="both"/>
        <w:rPr>
          <w:rFonts w:eastAsia="Times New Roman" w:cs="Times New Roman"/>
          <w:sz w:val="16"/>
          <w:szCs w:val="16"/>
          <w:lang w:val="fr-FR" w:eastAsia="fr-FR"/>
        </w:rPr>
      </w:pPr>
      <w:r w:rsidRPr="00124F0E">
        <w:rPr>
          <w:rFonts w:eastAsia="Times New Roman" w:cs="Times New Roman"/>
          <w:sz w:val="16"/>
          <w:szCs w:val="16"/>
          <w:u w:val="single"/>
          <w:lang w:val="fr-FR" w:eastAsia="fr-FR"/>
        </w:rPr>
        <w:t>Résumé</w:t>
      </w:r>
      <w:r>
        <w:rPr>
          <w:rFonts w:eastAsia="Times New Roman" w:cs="Times New Roman"/>
          <w:sz w:val="16"/>
          <w:szCs w:val="16"/>
          <w:lang w:val="fr-FR" w:eastAsia="fr-FR"/>
        </w:rPr>
        <w:t xml:space="preserve"> : </w:t>
      </w:r>
      <w:r w:rsidRPr="00124F0E">
        <w:rPr>
          <w:rFonts w:eastAsia="Times New Roman" w:cs="Times New Roman"/>
          <w:sz w:val="16"/>
          <w:szCs w:val="16"/>
          <w:lang w:val="fr-FR" w:eastAsia="fr-FR"/>
        </w:rPr>
        <w:t>Dans un port britanni</w:t>
      </w:r>
      <w:r w:rsidR="00962271">
        <w:rPr>
          <w:rFonts w:eastAsia="Times New Roman" w:cs="Times New Roman"/>
          <w:sz w:val="16"/>
          <w:szCs w:val="16"/>
          <w:lang w:val="fr-FR" w:eastAsia="fr-FR"/>
        </w:rPr>
        <w:t xml:space="preserve">que de la côte sud, </w:t>
      </w:r>
      <w:r w:rsidRPr="00124F0E">
        <w:rPr>
          <w:rFonts w:eastAsia="Times New Roman" w:cs="Times New Roman"/>
          <w:sz w:val="16"/>
          <w:szCs w:val="16"/>
          <w:lang w:val="fr-FR" w:eastAsia="fr-FR"/>
        </w:rPr>
        <w:t xml:space="preserve">Simon Wells est dévalisé par </w:t>
      </w:r>
      <w:r w:rsidR="00513F83">
        <w:rPr>
          <w:rFonts w:eastAsia="Times New Roman" w:cs="Times New Roman"/>
          <w:sz w:val="16"/>
          <w:szCs w:val="16"/>
          <w:lang w:val="fr-FR" w:eastAsia="fr-FR"/>
        </w:rPr>
        <w:t>King et sa</w:t>
      </w:r>
      <w:r w:rsidRPr="00124F0E">
        <w:rPr>
          <w:rFonts w:eastAsia="Times New Roman" w:cs="Times New Roman"/>
          <w:sz w:val="16"/>
          <w:szCs w:val="16"/>
          <w:lang w:val="fr-FR" w:eastAsia="fr-FR"/>
        </w:rPr>
        <w:t xml:space="preserve"> bande de</w:t>
      </w:r>
      <w:r w:rsidR="00513F83">
        <w:rPr>
          <w:rFonts w:eastAsia="Times New Roman" w:cs="Times New Roman"/>
          <w:sz w:val="16"/>
          <w:szCs w:val="16"/>
          <w:lang w:val="fr-FR" w:eastAsia="fr-FR"/>
        </w:rPr>
        <w:t xml:space="preserve"> blousons noirs</w:t>
      </w:r>
      <w:r w:rsidRPr="00124F0E">
        <w:rPr>
          <w:rFonts w:eastAsia="Times New Roman" w:cs="Times New Roman"/>
          <w:sz w:val="16"/>
          <w:szCs w:val="16"/>
          <w:lang w:val="fr-FR" w:eastAsia="fr-FR"/>
        </w:rPr>
        <w:t xml:space="preserve">. La sœur </w:t>
      </w:r>
      <w:r w:rsidR="002E73C9">
        <w:rPr>
          <w:rFonts w:eastAsia="Times New Roman" w:cs="Times New Roman"/>
          <w:sz w:val="16"/>
          <w:szCs w:val="16"/>
          <w:lang w:val="fr-FR" w:eastAsia="fr-FR"/>
        </w:rPr>
        <w:t xml:space="preserve">de </w:t>
      </w:r>
      <w:r w:rsidR="00513F83">
        <w:rPr>
          <w:rFonts w:eastAsia="Times New Roman" w:cs="Times New Roman"/>
          <w:sz w:val="16"/>
          <w:szCs w:val="16"/>
          <w:lang w:val="fr-FR" w:eastAsia="fr-FR"/>
        </w:rPr>
        <w:t>King</w:t>
      </w:r>
      <w:r w:rsidRPr="00124F0E">
        <w:rPr>
          <w:rFonts w:eastAsia="Times New Roman" w:cs="Times New Roman"/>
          <w:sz w:val="16"/>
          <w:szCs w:val="16"/>
          <w:lang w:val="fr-FR" w:eastAsia="fr-FR"/>
        </w:rPr>
        <w:t>, Joan, qui a servi d’appât, prend la défense de Wells et s’enfuit avec lui</w:t>
      </w:r>
      <w:r w:rsidR="002E73C9">
        <w:rPr>
          <w:rFonts w:eastAsia="Times New Roman" w:cs="Times New Roman"/>
          <w:sz w:val="16"/>
          <w:szCs w:val="16"/>
          <w:lang w:val="fr-FR" w:eastAsia="fr-FR"/>
        </w:rPr>
        <w:t xml:space="preserve"> mais </w:t>
      </w:r>
      <w:r w:rsidR="00962271">
        <w:rPr>
          <w:rFonts w:eastAsia="Times New Roman" w:cs="Times New Roman"/>
          <w:sz w:val="16"/>
          <w:szCs w:val="16"/>
          <w:lang w:val="fr-FR" w:eastAsia="fr-FR"/>
        </w:rPr>
        <w:t xml:space="preserve">il </w:t>
      </w:r>
      <w:r w:rsidR="002E73C9">
        <w:rPr>
          <w:rFonts w:eastAsia="Times New Roman" w:cs="Times New Roman"/>
          <w:sz w:val="16"/>
          <w:szCs w:val="16"/>
          <w:lang w:val="fr-FR" w:eastAsia="fr-FR"/>
        </w:rPr>
        <w:t>sont à chaque fois repérés par la bande…</w:t>
      </w:r>
    </w:p>
    <w:p w:rsidR="00755CBB" w:rsidRDefault="00F31DD3" w:rsidP="00DE24BC">
      <w:pPr>
        <w:spacing w:after="0" w:line="240" w:lineRule="auto"/>
        <w:rPr>
          <w:rFonts w:eastAsia="Times New Roman" w:cs="Arial"/>
          <w:b/>
          <w:sz w:val="18"/>
          <w:szCs w:val="18"/>
          <w:lang w:val="fr-FR" w:eastAsia="fr-FR"/>
        </w:rPr>
      </w:pPr>
      <w:r>
        <w:rPr>
          <w:rFonts w:eastAsia="Times New Roman" w:cs="Arial"/>
          <w:b/>
          <w:sz w:val="18"/>
          <w:szCs w:val="18"/>
          <w:lang w:val="fr-FR" w:eastAsia="fr-FR"/>
        </w:rPr>
        <w:t>DVD</w:t>
      </w:r>
      <w:r w:rsidR="00513F83">
        <w:rPr>
          <w:rFonts w:eastAsia="Times New Roman" w:cs="Arial"/>
          <w:b/>
          <w:sz w:val="18"/>
          <w:szCs w:val="18"/>
          <w:lang w:val="fr-FR" w:eastAsia="fr-FR"/>
        </w:rPr>
        <w:t xml:space="preserve"> 9349</w:t>
      </w:r>
      <w:r w:rsidR="00124F0E">
        <w:rPr>
          <w:rFonts w:eastAsia="Times New Roman" w:cs="Arial"/>
          <w:b/>
          <w:sz w:val="18"/>
          <w:szCs w:val="18"/>
          <w:lang w:val="fr-FR" w:eastAsia="fr-FR"/>
        </w:rPr>
        <w:t xml:space="preserve"> / BLU</w:t>
      </w:r>
      <w:r w:rsidR="00513F83">
        <w:rPr>
          <w:rFonts w:eastAsia="Times New Roman" w:cs="Arial"/>
          <w:b/>
          <w:sz w:val="18"/>
          <w:szCs w:val="18"/>
          <w:lang w:val="fr-FR" w:eastAsia="fr-FR"/>
        </w:rPr>
        <w:t xml:space="preserve"> 9350</w:t>
      </w:r>
    </w:p>
    <w:p w:rsidR="00300CBD" w:rsidRDefault="00300CBD" w:rsidP="00DE24BC">
      <w:pPr>
        <w:spacing w:after="0" w:line="240" w:lineRule="auto"/>
        <w:rPr>
          <w:rFonts w:eastAsia="Times New Roman" w:cs="Arial"/>
          <w:b/>
          <w:sz w:val="18"/>
          <w:szCs w:val="18"/>
          <w:lang w:val="fr-FR" w:eastAsia="fr-FR"/>
        </w:rPr>
      </w:pPr>
    </w:p>
    <w:p w:rsidR="00300CBD" w:rsidRDefault="00300CBD" w:rsidP="00DE24BC">
      <w:pPr>
        <w:spacing w:after="0" w:line="240" w:lineRule="auto"/>
        <w:rPr>
          <w:rFonts w:eastAsia="Times New Roman" w:cs="Arial"/>
          <w:b/>
          <w:sz w:val="18"/>
          <w:szCs w:val="18"/>
          <w:lang w:val="fr-FR" w:eastAsia="fr-FR"/>
        </w:rPr>
      </w:pPr>
    </w:p>
    <w:p w:rsidR="00300CBD" w:rsidRPr="002461AC" w:rsidRDefault="00300CBD" w:rsidP="00300CBD">
      <w:pPr>
        <w:spacing w:after="0" w:line="240" w:lineRule="auto"/>
        <w:rPr>
          <w:rFonts w:eastAsia="Times New Roman" w:cs="Times New Roman"/>
          <w:b/>
          <w:i/>
          <w:sz w:val="18"/>
          <w:szCs w:val="18"/>
          <w:lang w:val="fr-FR" w:eastAsia="fr-FR"/>
        </w:rPr>
      </w:pPr>
      <w:r w:rsidRPr="00300CBD">
        <w:rPr>
          <w:rFonts w:eastAsia="Times New Roman" w:cs="Times New Roman"/>
          <w:b/>
          <w:i/>
          <w:noProof/>
          <w:sz w:val="18"/>
          <w:szCs w:val="18"/>
          <w:lang w:val="fr-FR" w:eastAsia="fr-FR"/>
        </w:rPr>
        <w:drawing>
          <wp:anchor distT="0" distB="0" distL="114300" distR="114300" simplePos="0" relativeHeight="252355584" behindDoc="1" locked="0" layoutInCell="1" allowOverlap="1">
            <wp:simplePos x="0" y="0"/>
            <wp:positionH relativeFrom="column">
              <wp:posOffset>1102</wp:posOffset>
            </wp:positionH>
            <wp:positionV relativeFrom="paragraph">
              <wp:posOffset>3954</wp:posOffset>
            </wp:positionV>
            <wp:extent cx="648000" cy="1080000"/>
            <wp:effectExtent l="0" t="0" r="0" b="6350"/>
            <wp:wrapTight wrapText="bothSides">
              <wp:wrapPolygon edited="0">
                <wp:start x="0" y="0"/>
                <wp:lineTo x="0" y="21346"/>
                <wp:lineTo x="20965" y="21346"/>
                <wp:lineTo x="20965" y="0"/>
                <wp:lineTo x="0" y="0"/>
              </wp:wrapPolygon>
            </wp:wrapTight>
            <wp:docPr id="94" name="Image 94" descr="https://service.adav-assoc.com/adavservice/service_img/826/000000026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ervice.adav-assoc.com/adavservice/service_img/826/00000002668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00" cy="1080000"/>
                    </a:xfrm>
                    <a:prstGeom prst="rect">
                      <a:avLst/>
                    </a:prstGeom>
                    <a:noFill/>
                    <a:ln>
                      <a:noFill/>
                    </a:ln>
                  </pic:spPr>
                </pic:pic>
              </a:graphicData>
            </a:graphic>
          </wp:anchor>
        </w:drawing>
      </w:r>
      <w:r w:rsidRPr="002461AC">
        <w:rPr>
          <w:rFonts w:eastAsia="Times New Roman" w:cs="Times New Roman"/>
          <w:b/>
          <w:bCs/>
          <w:i/>
          <w:sz w:val="18"/>
          <w:szCs w:val="18"/>
          <w:lang w:val="fr-FR" w:eastAsia="fr-FR"/>
        </w:rPr>
        <w:t>DE SANG FROID</w:t>
      </w:r>
    </w:p>
    <w:p w:rsidR="00300CBD" w:rsidRPr="002461AC" w:rsidRDefault="00300CBD" w:rsidP="00300CBD">
      <w:pPr>
        <w:suppressAutoHyphens w:val="0"/>
        <w:spacing w:after="0" w:line="240" w:lineRule="auto"/>
        <w:ind w:left="720"/>
        <w:rPr>
          <w:rFonts w:eastAsia="Times New Roman" w:cs="Times New Roman"/>
          <w:sz w:val="16"/>
          <w:szCs w:val="16"/>
          <w:lang w:val="fr-FR" w:eastAsia="fr-FR"/>
        </w:rPr>
      </w:pPr>
      <w:r w:rsidRPr="002461AC">
        <w:rPr>
          <w:rFonts w:eastAsia="Times New Roman" w:cs="Times New Roman"/>
          <w:sz w:val="16"/>
          <w:szCs w:val="16"/>
          <w:lang w:val="fr-FR" w:eastAsia="fr-FR"/>
        </w:rPr>
        <w:t>Interdit aux - de 16 ans</w:t>
      </w:r>
    </w:p>
    <w:p w:rsidR="00300CBD" w:rsidRPr="00300CBD" w:rsidRDefault="00300CBD" w:rsidP="00300CBD">
      <w:pPr>
        <w:suppressAutoHyphens w:val="0"/>
        <w:spacing w:after="0" w:line="240" w:lineRule="auto"/>
        <w:ind w:left="720"/>
        <w:rPr>
          <w:rFonts w:eastAsia="Times New Roman" w:cs="Times New Roman"/>
          <w:sz w:val="16"/>
          <w:szCs w:val="16"/>
          <w:lang w:val="fr-FR" w:eastAsia="fr-FR"/>
        </w:rPr>
      </w:pPr>
      <w:r w:rsidRPr="00300CBD">
        <w:rPr>
          <w:rFonts w:eastAsia="Times New Roman" w:cs="Times New Roman"/>
          <w:sz w:val="16"/>
          <w:szCs w:val="16"/>
          <w:lang w:val="fr-FR" w:eastAsia="fr-FR"/>
        </w:rPr>
        <w:t>Drame / Mélodrame - États Unis - 1967 - 134'</w:t>
      </w:r>
    </w:p>
    <w:p w:rsidR="00300CBD" w:rsidRPr="002461AC" w:rsidRDefault="00300CBD" w:rsidP="00300CBD">
      <w:pPr>
        <w:suppressAutoHyphens w:val="0"/>
        <w:spacing w:after="0" w:line="240" w:lineRule="auto"/>
        <w:ind w:left="720"/>
        <w:rPr>
          <w:rFonts w:eastAsia="Times New Roman" w:cs="Times New Roman"/>
          <w:b/>
          <w:sz w:val="18"/>
          <w:szCs w:val="18"/>
          <w:lang w:val="fr-FR" w:eastAsia="fr-FR"/>
        </w:rPr>
      </w:pPr>
      <w:r w:rsidRPr="002461AC">
        <w:rPr>
          <w:rFonts w:eastAsia="Times New Roman" w:cs="Times New Roman"/>
          <w:b/>
          <w:sz w:val="18"/>
          <w:szCs w:val="18"/>
          <w:lang w:val="fr-FR" w:eastAsia="fr-FR"/>
        </w:rPr>
        <w:t xml:space="preserve">Réalisateur: </w:t>
      </w:r>
      <w:r w:rsidRPr="002461AC">
        <w:rPr>
          <w:rFonts w:eastAsia="Times New Roman" w:cs="Times New Roman"/>
          <w:b/>
          <w:color w:val="000000"/>
          <w:sz w:val="18"/>
          <w:szCs w:val="18"/>
          <w:lang w:val="fr-FR" w:eastAsia="fr-FR"/>
        </w:rPr>
        <w:t>Richard Brooks</w:t>
      </w:r>
    </w:p>
    <w:p w:rsidR="00300CBD" w:rsidRPr="008B7FBE" w:rsidRDefault="00300CBD" w:rsidP="00300CBD">
      <w:pPr>
        <w:suppressAutoHyphens w:val="0"/>
        <w:spacing w:after="0" w:line="240" w:lineRule="auto"/>
        <w:ind w:left="720"/>
        <w:rPr>
          <w:rFonts w:eastAsia="Times New Roman" w:cs="Times New Roman"/>
          <w:sz w:val="16"/>
          <w:szCs w:val="16"/>
          <w:lang w:eastAsia="fr-FR"/>
        </w:rPr>
      </w:pPr>
      <w:r>
        <w:rPr>
          <w:rFonts w:eastAsia="Times New Roman" w:cs="Times New Roman"/>
          <w:sz w:val="16"/>
          <w:szCs w:val="16"/>
          <w:lang w:eastAsia="fr-FR"/>
        </w:rPr>
        <w:t>Acteurs</w:t>
      </w:r>
      <w:r w:rsidRPr="008B7FBE">
        <w:rPr>
          <w:rFonts w:eastAsia="Times New Roman" w:cs="Times New Roman"/>
          <w:sz w:val="16"/>
          <w:szCs w:val="16"/>
          <w:lang w:eastAsia="fr-FR"/>
        </w:rPr>
        <w:t xml:space="preserve">: </w:t>
      </w:r>
      <w:r w:rsidRPr="008B7FBE">
        <w:rPr>
          <w:rFonts w:eastAsia="Times New Roman" w:cs="Times New Roman"/>
          <w:color w:val="000000"/>
          <w:sz w:val="16"/>
          <w:szCs w:val="16"/>
          <w:lang w:eastAsia="fr-FR"/>
        </w:rPr>
        <w:t xml:space="preserve">Robert Blake, Scott Wilson, John Forsythe, </w:t>
      </w:r>
      <w:r>
        <w:rPr>
          <w:rFonts w:eastAsia="Times New Roman" w:cs="Times New Roman"/>
          <w:color w:val="000000"/>
          <w:sz w:val="16"/>
          <w:szCs w:val="16"/>
          <w:lang w:eastAsia="fr-FR"/>
        </w:rPr>
        <w:t xml:space="preserve">Paul </w:t>
      </w:r>
      <w:r w:rsidRPr="008B7FBE">
        <w:rPr>
          <w:rFonts w:eastAsia="Times New Roman" w:cs="Times New Roman"/>
          <w:color w:val="000000"/>
          <w:sz w:val="16"/>
          <w:szCs w:val="16"/>
          <w:lang w:eastAsia="fr-FR"/>
        </w:rPr>
        <w:t xml:space="preserve">Stewart, </w:t>
      </w:r>
    </w:p>
    <w:p w:rsidR="00300CBD" w:rsidRDefault="00300CBD" w:rsidP="00300CBD">
      <w:pPr>
        <w:spacing w:after="0" w:line="240" w:lineRule="auto"/>
        <w:jc w:val="both"/>
        <w:rPr>
          <w:rFonts w:eastAsia="Times New Roman" w:cs="Times New Roman"/>
          <w:sz w:val="16"/>
          <w:szCs w:val="16"/>
          <w:lang w:val="fr-FR" w:eastAsia="fr-FR"/>
        </w:rPr>
      </w:pPr>
      <w:r w:rsidRPr="00300CBD">
        <w:rPr>
          <w:rFonts w:eastAsia="Times New Roman" w:cs="Times New Roman"/>
          <w:sz w:val="16"/>
          <w:szCs w:val="16"/>
          <w:u w:val="single"/>
          <w:lang w:val="fr-FR" w:eastAsia="fr-FR"/>
        </w:rPr>
        <w:t>Résumé</w:t>
      </w:r>
      <w:r>
        <w:rPr>
          <w:rFonts w:eastAsia="Times New Roman" w:cs="Times New Roman"/>
          <w:sz w:val="16"/>
          <w:szCs w:val="16"/>
          <w:lang w:val="fr-FR" w:eastAsia="fr-FR"/>
        </w:rPr>
        <w:t xml:space="preserve"> : </w:t>
      </w:r>
      <w:r w:rsidRPr="00300CBD">
        <w:rPr>
          <w:rFonts w:eastAsia="Times New Roman" w:cs="Times New Roman"/>
          <w:sz w:val="16"/>
          <w:szCs w:val="16"/>
          <w:lang w:val="fr-FR" w:eastAsia="fr-FR"/>
        </w:rPr>
        <w:t>L’histoire de deux jeunes hommes qui, une fois réunis, deviennent de violents criminels… L'histoire rendue célèbre par T. Capote de deux voleurs et meurtriers. Une vision d'un réalisme absolu et d'une extrême froideur, reflet d'une Amérique angoissée et angoissante…</w:t>
      </w:r>
    </w:p>
    <w:p w:rsidR="00300CBD" w:rsidRPr="00300CBD" w:rsidRDefault="00DD4948" w:rsidP="00300CBD">
      <w:pPr>
        <w:spacing w:after="0" w:line="240" w:lineRule="auto"/>
        <w:rPr>
          <w:rFonts w:eastAsia="Times New Roman" w:cs="Times New Roman"/>
          <w:b/>
          <w:sz w:val="18"/>
          <w:szCs w:val="18"/>
          <w:lang w:val="fr-FR" w:eastAsia="fr-FR"/>
        </w:rPr>
      </w:pPr>
      <w:r>
        <w:rPr>
          <w:rFonts w:eastAsia="Times New Roman" w:cs="Times New Roman"/>
          <w:b/>
          <w:sz w:val="18"/>
          <w:szCs w:val="18"/>
          <w:lang w:val="fr-FR" w:eastAsia="fr-FR"/>
        </w:rPr>
        <w:t>DVD 9389 / BLU 93</w:t>
      </w:r>
      <w:r w:rsidR="00300CBD" w:rsidRPr="00300CBD">
        <w:rPr>
          <w:rFonts w:eastAsia="Times New Roman" w:cs="Times New Roman"/>
          <w:b/>
          <w:sz w:val="18"/>
          <w:szCs w:val="18"/>
          <w:lang w:val="fr-FR" w:eastAsia="fr-FR"/>
        </w:rPr>
        <w:t>90</w:t>
      </w:r>
    </w:p>
    <w:p w:rsidR="00513F83" w:rsidRPr="00513F83" w:rsidRDefault="00513F83" w:rsidP="00513F83">
      <w:pPr>
        <w:spacing w:after="0" w:line="240" w:lineRule="auto"/>
        <w:rPr>
          <w:rFonts w:eastAsia="Times New Roman" w:cs="Times New Roman"/>
          <w:sz w:val="16"/>
          <w:szCs w:val="16"/>
          <w:lang w:val="fr-FR" w:eastAsia="fr-FR"/>
        </w:rPr>
      </w:pPr>
    </w:p>
    <w:p w:rsidR="00513F83" w:rsidRPr="00513F83" w:rsidRDefault="00513F83" w:rsidP="00513F83">
      <w:pPr>
        <w:spacing w:after="0" w:line="240" w:lineRule="auto"/>
        <w:outlineLvl w:val="1"/>
        <w:rPr>
          <w:rFonts w:eastAsia="Times New Roman" w:cs="Times New Roman"/>
          <w:b/>
          <w:bCs/>
          <w:i/>
          <w:sz w:val="18"/>
          <w:szCs w:val="18"/>
          <w:lang w:val="fr-FR" w:eastAsia="fr-FR"/>
        </w:rPr>
      </w:pPr>
      <w:r w:rsidRPr="00513F83">
        <w:rPr>
          <w:rFonts w:eastAsia="Times New Roman" w:cs="Times New Roman"/>
          <w:i/>
          <w:noProof/>
          <w:sz w:val="18"/>
          <w:szCs w:val="18"/>
          <w:lang w:val="fr-FR" w:eastAsia="fr-FR"/>
        </w:rPr>
        <w:drawing>
          <wp:anchor distT="0" distB="0" distL="114300" distR="114300" simplePos="0" relativeHeight="252352512" behindDoc="1" locked="0" layoutInCell="1" allowOverlap="1">
            <wp:simplePos x="0" y="0"/>
            <wp:positionH relativeFrom="column">
              <wp:posOffset>0</wp:posOffset>
            </wp:positionH>
            <wp:positionV relativeFrom="paragraph">
              <wp:posOffset>3810</wp:posOffset>
            </wp:positionV>
            <wp:extent cx="705485" cy="1079500"/>
            <wp:effectExtent l="0" t="0" r="0" b="6350"/>
            <wp:wrapTight wrapText="bothSides">
              <wp:wrapPolygon edited="0">
                <wp:start x="0" y="0"/>
                <wp:lineTo x="0" y="21346"/>
                <wp:lineTo x="20997" y="21346"/>
                <wp:lineTo x="20997" y="0"/>
                <wp:lineTo x="0" y="0"/>
              </wp:wrapPolygon>
            </wp:wrapTight>
            <wp:docPr id="1" name="Image 1" descr="https://service.adav-assoc.com/adavservice/service_img/720/000000027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ervice.adav-assoc.com/adavservice/service_img/720/00000002727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5485" cy="1079500"/>
                    </a:xfrm>
                    <a:prstGeom prst="rect">
                      <a:avLst/>
                    </a:prstGeom>
                    <a:noFill/>
                    <a:ln>
                      <a:noFill/>
                    </a:ln>
                  </pic:spPr>
                </pic:pic>
              </a:graphicData>
            </a:graphic>
          </wp:anchor>
        </w:drawing>
      </w:r>
      <w:r w:rsidRPr="00513F83">
        <w:rPr>
          <w:rFonts w:eastAsia="Times New Roman" w:cs="Times New Roman"/>
          <w:b/>
          <w:bCs/>
          <w:i/>
          <w:sz w:val="18"/>
          <w:szCs w:val="18"/>
          <w:lang w:val="fr-FR" w:eastAsia="fr-FR"/>
        </w:rPr>
        <w:t>L'ÉTANG DU DÉMON</w:t>
      </w:r>
    </w:p>
    <w:p w:rsidR="00513F83" w:rsidRPr="00513F83" w:rsidRDefault="00513F83" w:rsidP="00513F83">
      <w:pPr>
        <w:suppressAutoHyphens w:val="0"/>
        <w:spacing w:after="0" w:line="240" w:lineRule="auto"/>
        <w:rPr>
          <w:rFonts w:eastAsia="Times New Roman" w:cs="Times New Roman"/>
          <w:sz w:val="16"/>
          <w:szCs w:val="16"/>
          <w:lang w:val="fr-FR" w:eastAsia="fr-FR"/>
        </w:rPr>
      </w:pPr>
      <w:r w:rsidRPr="00513F83">
        <w:rPr>
          <w:rFonts w:eastAsia="Times New Roman" w:cs="Times New Roman"/>
          <w:sz w:val="16"/>
          <w:szCs w:val="16"/>
          <w:lang w:val="fr-FR" w:eastAsia="fr-FR"/>
        </w:rPr>
        <w:t>Fantastique - Japon - 1979 - 118'</w:t>
      </w:r>
    </w:p>
    <w:p w:rsidR="00513F83" w:rsidRPr="00513F83" w:rsidRDefault="00513F83" w:rsidP="00513F83">
      <w:pPr>
        <w:suppressAutoHyphens w:val="0"/>
        <w:spacing w:after="0" w:line="240" w:lineRule="auto"/>
        <w:rPr>
          <w:rFonts w:eastAsia="Times New Roman" w:cs="Times New Roman"/>
          <w:b/>
          <w:sz w:val="18"/>
          <w:szCs w:val="18"/>
          <w:lang w:val="fr-FR" w:eastAsia="fr-FR"/>
        </w:rPr>
      </w:pPr>
      <w:r w:rsidRPr="00513F83">
        <w:rPr>
          <w:rFonts w:eastAsia="Times New Roman" w:cs="Times New Roman"/>
          <w:b/>
          <w:sz w:val="18"/>
          <w:szCs w:val="18"/>
          <w:lang w:val="fr-FR" w:eastAsia="fr-FR"/>
        </w:rPr>
        <w:t xml:space="preserve">Réalisateur: </w:t>
      </w:r>
      <w:r w:rsidRPr="00513F83">
        <w:rPr>
          <w:rFonts w:eastAsia="Times New Roman" w:cs="Times New Roman"/>
          <w:b/>
          <w:color w:val="000000"/>
          <w:sz w:val="18"/>
          <w:szCs w:val="18"/>
          <w:lang w:val="fr-FR" w:eastAsia="fr-FR"/>
        </w:rPr>
        <w:t>Masahiro Shinoda</w:t>
      </w:r>
    </w:p>
    <w:p w:rsidR="00513F83" w:rsidRPr="002461AC" w:rsidRDefault="00513F83" w:rsidP="00513F83">
      <w:pPr>
        <w:suppressAutoHyphens w:val="0"/>
        <w:spacing w:after="0" w:line="240" w:lineRule="auto"/>
        <w:rPr>
          <w:rFonts w:eastAsia="Times New Roman" w:cs="Times New Roman"/>
          <w:sz w:val="16"/>
          <w:szCs w:val="16"/>
          <w:lang w:val="fr-FR" w:eastAsia="fr-FR"/>
        </w:rPr>
      </w:pPr>
      <w:r w:rsidRPr="002461AC">
        <w:rPr>
          <w:rFonts w:eastAsia="Times New Roman" w:cs="Times New Roman"/>
          <w:sz w:val="16"/>
          <w:szCs w:val="16"/>
          <w:lang w:val="fr-FR" w:eastAsia="fr-FR"/>
        </w:rPr>
        <w:t xml:space="preserve">Acteurs: </w:t>
      </w:r>
      <w:r w:rsidRPr="002461AC">
        <w:rPr>
          <w:rFonts w:eastAsia="Times New Roman" w:cs="Times New Roman"/>
          <w:color w:val="000000"/>
          <w:sz w:val="16"/>
          <w:szCs w:val="16"/>
          <w:lang w:val="fr-FR" w:eastAsia="fr-FR"/>
        </w:rPr>
        <w:t>Tamasaburô Ba</w:t>
      </w:r>
      <w:r w:rsidR="009B24B2" w:rsidRPr="002461AC">
        <w:rPr>
          <w:rFonts w:eastAsia="Times New Roman" w:cs="Times New Roman"/>
          <w:color w:val="000000"/>
          <w:sz w:val="16"/>
          <w:szCs w:val="16"/>
          <w:lang w:val="fr-FR" w:eastAsia="fr-FR"/>
        </w:rPr>
        <w:t>ndo, Go Kato, Tsutomu Yamazaki</w:t>
      </w:r>
    </w:p>
    <w:p w:rsidR="00513F83" w:rsidRDefault="00513F83" w:rsidP="009B24B2">
      <w:pPr>
        <w:spacing w:after="0" w:line="240" w:lineRule="auto"/>
        <w:jc w:val="both"/>
        <w:rPr>
          <w:rFonts w:eastAsia="Times New Roman" w:cs="Times New Roman"/>
          <w:sz w:val="16"/>
          <w:szCs w:val="16"/>
          <w:lang w:val="fr-FR" w:eastAsia="fr-FR"/>
        </w:rPr>
      </w:pPr>
      <w:r w:rsidRPr="00513F83">
        <w:rPr>
          <w:rFonts w:eastAsia="Times New Roman" w:cs="Times New Roman"/>
          <w:sz w:val="16"/>
          <w:szCs w:val="16"/>
          <w:u w:val="single"/>
          <w:lang w:val="fr-FR" w:eastAsia="fr-FR"/>
        </w:rPr>
        <w:t>Résumé</w:t>
      </w:r>
      <w:r>
        <w:rPr>
          <w:rFonts w:eastAsia="Times New Roman" w:cs="Times New Roman"/>
          <w:sz w:val="16"/>
          <w:szCs w:val="16"/>
          <w:lang w:val="fr-FR" w:eastAsia="fr-FR"/>
        </w:rPr>
        <w:t xml:space="preserve"> : </w:t>
      </w:r>
      <w:r w:rsidRPr="00513F83">
        <w:rPr>
          <w:rFonts w:eastAsia="Times New Roman" w:cs="Times New Roman"/>
          <w:sz w:val="16"/>
          <w:szCs w:val="16"/>
          <w:lang w:val="fr-FR" w:eastAsia="fr-FR"/>
        </w:rPr>
        <w:t>Province d’Echizen, été 1913. En route vers Kyoto, le professeur Yamasawa traverse un village frappé par la sécheresse, perdu au milieu des montagnes. À proximité se trouve l’étang du Démon, objet de superstitions de la pa</w:t>
      </w:r>
      <w:r w:rsidR="009B24B2">
        <w:rPr>
          <w:rFonts w:eastAsia="Times New Roman" w:cs="Times New Roman"/>
          <w:sz w:val="16"/>
          <w:szCs w:val="16"/>
          <w:lang w:val="fr-FR" w:eastAsia="fr-FR"/>
        </w:rPr>
        <w:t>rt des habitants : L</w:t>
      </w:r>
      <w:r w:rsidRPr="00513F83">
        <w:rPr>
          <w:rFonts w:eastAsia="Times New Roman" w:cs="Times New Roman"/>
          <w:sz w:val="16"/>
          <w:szCs w:val="16"/>
          <w:lang w:val="fr-FR" w:eastAsia="fr-FR"/>
        </w:rPr>
        <w:t xml:space="preserve">a cloche du village </w:t>
      </w:r>
      <w:r w:rsidR="009B24B2">
        <w:rPr>
          <w:rFonts w:eastAsia="Times New Roman" w:cs="Times New Roman"/>
          <w:sz w:val="16"/>
          <w:szCs w:val="16"/>
          <w:lang w:val="fr-FR" w:eastAsia="fr-FR"/>
        </w:rPr>
        <w:t>doit</w:t>
      </w:r>
      <w:r w:rsidRPr="00513F83">
        <w:rPr>
          <w:rFonts w:eastAsia="Times New Roman" w:cs="Times New Roman"/>
          <w:sz w:val="16"/>
          <w:szCs w:val="16"/>
          <w:lang w:val="fr-FR" w:eastAsia="fr-FR"/>
        </w:rPr>
        <w:t xml:space="preserve"> sonne</w:t>
      </w:r>
      <w:r w:rsidR="009B24B2">
        <w:rPr>
          <w:rFonts w:eastAsia="Times New Roman" w:cs="Times New Roman"/>
          <w:sz w:val="16"/>
          <w:szCs w:val="16"/>
          <w:lang w:val="fr-FR" w:eastAsia="fr-FR"/>
        </w:rPr>
        <w:t>r quotidiennement à moins d’</w:t>
      </w:r>
      <w:r w:rsidR="009B24B2" w:rsidRPr="00513F83">
        <w:rPr>
          <w:rFonts w:eastAsia="Times New Roman" w:cs="Times New Roman"/>
          <w:sz w:val="16"/>
          <w:szCs w:val="16"/>
          <w:lang w:val="fr-FR" w:eastAsia="fr-FR"/>
        </w:rPr>
        <w:t>un déluge mortel</w:t>
      </w:r>
      <w:r w:rsidR="009B24B2">
        <w:rPr>
          <w:rFonts w:eastAsia="Times New Roman" w:cs="Times New Roman"/>
          <w:sz w:val="16"/>
          <w:szCs w:val="16"/>
          <w:lang w:val="fr-FR" w:eastAsia="fr-FR"/>
        </w:rPr>
        <w:t xml:space="preserve"> </w:t>
      </w:r>
      <w:r w:rsidRPr="00513F83">
        <w:rPr>
          <w:rFonts w:eastAsia="Times New Roman" w:cs="Times New Roman"/>
          <w:sz w:val="16"/>
          <w:szCs w:val="16"/>
          <w:lang w:val="fr-FR" w:eastAsia="fr-FR"/>
        </w:rPr>
        <w:t xml:space="preserve">libéré </w:t>
      </w:r>
      <w:r w:rsidR="009B24B2">
        <w:rPr>
          <w:rFonts w:eastAsia="Times New Roman" w:cs="Times New Roman"/>
          <w:sz w:val="16"/>
          <w:szCs w:val="16"/>
          <w:lang w:val="fr-FR" w:eastAsia="fr-FR"/>
        </w:rPr>
        <w:t xml:space="preserve">par </w:t>
      </w:r>
      <w:r w:rsidR="009B24B2" w:rsidRPr="00513F83">
        <w:rPr>
          <w:rFonts w:eastAsia="Times New Roman" w:cs="Times New Roman"/>
          <w:sz w:val="16"/>
          <w:szCs w:val="16"/>
          <w:lang w:val="fr-FR" w:eastAsia="fr-FR"/>
        </w:rPr>
        <w:t>le dragon retenu au fond de l’eau</w:t>
      </w:r>
      <w:r w:rsidR="009B24B2">
        <w:rPr>
          <w:rFonts w:eastAsia="Times New Roman" w:cs="Times New Roman"/>
          <w:sz w:val="16"/>
          <w:szCs w:val="16"/>
          <w:lang w:val="fr-FR" w:eastAsia="fr-FR"/>
        </w:rPr>
        <w:t>…</w:t>
      </w:r>
    </w:p>
    <w:p w:rsidR="009B24B2" w:rsidRDefault="00300CBD" w:rsidP="009B24B2">
      <w:pPr>
        <w:spacing w:after="0" w:line="240" w:lineRule="auto"/>
        <w:jc w:val="both"/>
        <w:rPr>
          <w:rFonts w:eastAsia="Times New Roman" w:cs="Times New Roman"/>
          <w:b/>
          <w:sz w:val="18"/>
          <w:szCs w:val="18"/>
          <w:lang w:val="fr-FR" w:eastAsia="fr-FR"/>
        </w:rPr>
      </w:pPr>
      <w:r>
        <w:rPr>
          <w:rFonts w:eastAsia="Times New Roman" w:cs="Times New Roman"/>
          <w:b/>
          <w:sz w:val="18"/>
          <w:szCs w:val="18"/>
          <w:lang w:val="fr-FR" w:eastAsia="fr-FR"/>
        </w:rPr>
        <w:t>BLU 9393</w:t>
      </w:r>
    </w:p>
    <w:p w:rsidR="002E73C9" w:rsidRPr="00513F83" w:rsidRDefault="002E73C9" w:rsidP="00513F83">
      <w:pPr>
        <w:spacing w:after="0" w:line="240" w:lineRule="auto"/>
        <w:rPr>
          <w:rFonts w:eastAsia="Times New Roman" w:cs="Arial"/>
          <w:b/>
          <w:sz w:val="18"/>
          <w:szCs w:val="18"/>
          <w:lang w:val="fr-FR" w:eastAsia="fr-FR"/>
        </w:rPr>
      </w:pPr>
    </w:p>
    <w:p w:rsidR="00124F0E" w:rsidRPr="00124F0E" w:rsidRDefault="00124F0E" w:rsidP="00124F0E">
      <w:pPr>
        <w:spacing w:after="0" w:line="240" w:lineRule="auto"/>
        <w:rPr>
          <w:rFonts w:eastAsia="Times New Roman" w:cs="Times New Roman"/>
          <w:b/>
          <w:bCs/>
          <w:i/>
          <w:sz w:val="18"/>
          <w:szCs w:val="18"/>
          <w:lang w:val="fr-FR" w:eastAsia="fr-FR"/>
        </w:rPr>
      </w:pPr>
      <w:r w:rsidRPr="00124F0E">
        <w:rPr>
          <w:rFonts w:eastAsia="Times New Roman" w:cs="Times New Roman"/>
          <w:i/>
          <w:noProof/>
          <w:sz w:val="18"/>
          <w:szCs w:val="18"/>
          <w:lang w:val="fr-FR" w:eastAsia="fr-FR"/>
        </w:rPr>
        <w:drawing>
          <wp:anchor distT="0" distB="0" distL="114300" distR="114300" simplePos="0" relativeHeight="252345344" behindDoc="1" locked="0" layoutInCell="1" allowOverlap="1">
            <wp:simplePos x="0" y="0"/>
            <wp:positionH relativeFrom="column">
              <wp:posOffset>-1222</wp:posOffset>
            </wp:positionH>
            <wp:positionV relativeFrom="paragraph">
              <wp:posOffset>4385</wp:posOffset>
            </wp:positionV>
            <wp:extent cx="658800" cy="1008000"/>
            <wp:effectExtent l="0" t="0" r="8255" b="1905"/>
            <wp:wrapTight wrapText="bothSides">
              <wp:wrapPolygon edited="0">
                <wp:start x="0" y="0"/>
                <wp:lineTo x="0" y="21233"/>
                <wp:lineTo x="21246" y="21233"/>
                <wp:lineTo x="21246" y="0"/>
                <wp:lineTo x="0" y="0"/>
              </wp:wrapPolygon>
            </wp:wrapTight>
            <wp:docPr id="58" name="Image 58" descr="https://service.adav-assoc.com/adavservice/service_img/805/000000020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ervice.adav-assoc.com/adavservice/service_img/805/00000002078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880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4F0E">
        <w:rPr>
          <w:rFonts w:eastAsia="Times New Roman" w:cs="Times New Roman"/>
          <w:b/>
          <w:bCs/>
          <w:i/>
          <w:sz w:val="18"/>
          <w:szCs w:val="18"/>
          <w:lang w:val="fr-FR" w:eastAsia="fr-FR"/>
        </w:rPr>
        <w:t>LE LIVRE DE LA JUNGLE</w:t>
      </w:r>
    </w:p>
    <w:p w:rsidR="00124F0E" w:rsidRPr="00124F0E" w:rsidRDefault="00124F0E" w:rsidP="00124F0E">
      <w:pPr>
        <w:spacing w:after="0" w:line="240" w:lineRule="auto"/>
        <w:rPr>
          <w:rFonts w:eastAsia="Times New Roman" w:cs="Times New Roman"/>
          <w:sz w:val="16"/>
          <w:szCs w:val="16"/>
          <w:lang w:val="fr-FR" w:eastAsia="fr-FR"/>
        </w:rPr>
      </w:pPr>
      <w:r w:rsidRPr="00124F0E">
        <w:rPr>
          <w:rFonts w:eastAsia="Times New Roman" w:cs="Times New Roman"/>
          <w:sz w:val="16"/>
          <w:szCs w:val="16"/>
          <w:lang w:val="fr-FR" w:eastAsia="fr-FR"/>
        </w:rPr>
        <w:t>Aventures / Action - États Unis - 1942 - 108'</w:t>
      </w:r>
    </w:p>
    <w:p w:rsidR="00124F0E" w:rsidRPr="00124F0E" w:rsidRDefault="00124F0E" w:rsidP="00124F0E">
      <w:pPr>
        <w:suppressAutoHyphens w:val="0"/>
        <w:spacing w:after="0" w:line="240" w:lineRule="auto"/>
        <w:ind w:left="720"/>
        <w:rPr>
          <w:rFonts w:eastAsia="Times New Roman" w:cs="Times New Roman"/>
          <w:b/>
          <w:sz w:val="18"/>
          <w:szCs w:val="18"/>
          <w:lang w:val="fr-FR" w:eastAsia="fr-FR"/>
        </w:rPr>
      </w:pPr>
      <w:r w:rsidRPr="00124F0E">
        <w:rPr>
          <w:rFonts w:eastAsia="Times New Roman" w:cs="Times New Roman"/>
          <w:b/>
          <w:sz w:val="18"/>
          <w:szCs w:val="18"/>
          <w:lang w:val="fr-FR" w:eastAsia="fr-FR"/>
        </w:rPr>
        <w:t xml:space="preserve">Réalisateur: </w:t>
      </w:r>
      <w:r w:rsidRPr="00124F0E">
        <w:rPr>
          <w:rFonts w:eastAsia="Times New Roman" w:cs="Times New Roman"/>
          <w:b/>
          <w:color w:val="000000"/>
          <w:sz w:val="18"/>
          <w:szCs w:val="18"/>
          <w:lang w:val="fr-FR" w:eastAsia="fr-FR"/>
        </w:rPr>
        <w:t>Zoltan Korda</w:t>
      </w:r>
    </w:p>
    <w:p w:rsidR="00124F0E" w:rsidRPr="00124F0E" w:rsidRDefault="00124F0E" w:rsidP="00124F0E">
      <w:pPr>
        <w:suppressAutoHyphens w:val="0"/>
        <w:spacing w:after="0" w:line="240" w:lineRule="auto"/>
        <w:ind w:left="720"/>
        <w:rPr>
          <w:rFonts w:eastAsia="Times New Roman" w:cs="Times New Roman"/>
          <w:sz w:val="16"/>
          <w:szCs w:val="16"/>
          <w:lang w:val="fr-FR" w:eastAsia="fr-FR"/>
        </w:rPr>
      </w:pPr>
      <w:r w:rsidRPr="00124F0E">
        <w:rPr>
          <w:rFonts w:eastAsia="Times New Roman" w:cs="Times New Roman"/>
          <w:sz w:val="16"/>
          <w:szCs w:val="16"/>
          <w:lang w:val="fr-FR" w:eastAsia="fr-FR"/>
        </w:rPr>
        <w:t xml:space="preserve">Acteurs: </w:t>
      </w:r>
      <w:r w:rsidRPr="00124F0E">
        <w:rPr>
          <w:rFonts w:eastAsia="Times New Roman" w:cs="Times New Roman"/>
          <w:color w:val="000000"/>
          <w:sz w:val="16"/>
          <w:szCs w:val="16"/>
          <w:lang w:val="fr-FR" w:eastAsia="fr-FR"/>
        </w:rPr>
        <w:t>Sabu, Joseph Callei</w:t>
      </w:r>
      <w:r>
        <w:rPr>
          <w:rFonts w:eastAsia="Times New Roman" w:cs="Times New Roman"/>
          <w:color w:val="000000"/>
          <w:sz w:val="16"/>
          <w:szCs w:val="16"/>
          <w:lang w:val="fr-FR" w:eastAsia="fr-FR"/>
        </w:rPr>
        <w:t>a, John Qualen, Frank Puglia</w:t>
      </w:r>
    </w:p>
    <w:p w:rsidR="00124F0E" w:rsidRPr="00124F0E" w:rsidRDefault="00124F0E" w:rsidP="00124F0E">
      <w:pPr>
        <w:spacing w:after="0" w:line="240" w:lineRule="auto"/>
        <w:jc w:val="both"/>
        <w:rPr>
          <w:rFonts w:eastAsia="Times New Roman" w:cs="Times New Roman"/>
          <w:sz w:val="16"/>
          <w:szCs w:val="16"/>
          <w:lang w:val="fr-FR" w:eastAsia="fr-FR"/>
        </w:rPr>
      </w:pPr>
      <w:r w:rsidRPr="00124F0E">
        <w:rPr>
          <w:rFonts w:eastAsia="Times New Roman" w:cs="Times New Roman"/>
          <w:sz w:val="16"/>
          <w:szCs w:val="16"/>
          <w:u w:val="single"/>
          <w:lang w:val="fr-FR" w:eastAsia="fr-FR"/>
        </w:rPr>
        <w:t>Résumé</w:t>
      </w:r>
      <w:r>
        <w:rPr>
          <w:rFonts w:eastAsia="Times New Roman" w:cs="Times New Roman"/>
          <w:sz w:val="16"/>
          <w:szCs w:val="16"/>
          <w:lang w:val="fr-FR" w:eastAsia="fr-FR"/>
        </w:rPr>
        <w:t xml:space="preserve"> : </w:t>
      </w:r>
      <w:r w:rsidRPr="00124F0E">
        <w:rPr>
          <w:rFonts w:eastAsia="Times New Roman" w:cs="Times New Roman"/>
          <w:sz w:val="16"/>
          <w:szCs w:val="16"/>
          <w:lang w:val="fr-FR" w:eastAsia="fr-FR"/>
        </w:rPr>
        <w:t>Dans la jungle indienne, le vieux Buldeo raconte l'histoire de Mowgli, bébé élevé par une meute de loups. L'enfant sauvage vit parmi les animaux et parle leur langage jusqu'au jour où, adolescent, il est adopté par des villageois. Une femme du village le reconnaît comme étant son fils et lui apprend la vie chez les humains. Mais l'appel de la jungle reste très présent chez Mowgli : il s'enfuit pour retrouver ses amis an</w:t>
      </w:r>
      <w:r>
        <w:rPr>
          <w:rFonts w:eastAsia="Times New Roman" w:cs="Times New Roman"/>
          <w:sz w:val="16"/>
          <w:szCs w:val="16"/>
          <w:lang w:val="fr-FR" w:eastAsia="fr-FR"/>
        </w:rPr>
        <w:t>imaux…</w:t>
      </w:r>
      <w:r w:rsidRPr="00124F0E">
        <w:rPr>
          <w:rFonts w:eastAsia="Times New Roman" w:cs="Times New Roman"/>
          <w:sz w:val="16"/>
          <w:szCs w:val="16"/>
          <w:lang w:val="fr-FR" w:eastAsia="fr-FR"/>
        </w:rPr>
        <w:t xml:space="preserve"> Un classique !</w:t>
      </w:r>
    </w:p>
    <w:p w:rsidR="0013116C" w:rsidRPr="008E5B0F" w:rsidRDefault="00124F0E" w:rsidP="00E64A0E">
      <w:pPr>
        <w:spacing w:after="0" w:line="240" w:lineRule="auto"/>
        <w:rPr>
          <w:rFonts w:eastAsia="Times New Roman" w:cs="Times New Roman"/>
          <w:b/>
          <w:sz w:val="18"/>
          <w:szCs w:val="16"/>
          <w:lang w:val="fr-FR" w:eastAsia="fr-FR"/>
        </w:rPr>
      </w:pPr>
      <w:r>
        <w:rPr>
          <w:rFonts w:eastAsia="Times New Roman" w:cs="Times New Roman"/>
          <w:b/>
          <w:sz w:val="18"/>
          <w:szCs w:val="16"/>
          <w:lang w:val="fr-FR" w:eastAsia="fr-FR"/>
        </w:rPr>
        <w:t>DVD</w:t>
      </w:r>
      <w:r w:rsidR="004702D3">
        <w:rPr>
          <w:rFonts w:eastAsia="Times New Roman" w:cs="Times New Roman"/>
          <w:b/>
          <w:sz w:val="18"/>
          <w:szCs w:val="16"/>
          <w:lang w:val="fr-FR" w:eastAsia="fr-FR"/>
        </w:rPr>
        <w:t xml:space="preserve"> 9398</w:t>
      </w:r>
      <w:r>
        <w:rPr>
          <w:rFonts w:eastAsia="Times New Roman" w:cs="Times New Roman"/>
          <w:b/>
          <w:sz w:val="18"/>
          <w:szCs w:val="16"/>
          <w:lang w:val="fr-FR" w:eastAsia="fr-FR"/>
        </w:rPr>
        <w:t xml:space="preserve">  / BLU</w:t>
      </w:r>
      <w:r w:rsidR="004702D3">
        <w:rPr>
          <w:rFonts w:eastAsia="Times New Roman" w:cs="Times New Roman"/>
          <w:b/>
          <w:sz w:val="18"/>
          <w:szCs w:val="16"/>
          <w:lang w:val="fr-FR" w:eastAsia="fr-FR"/>
        </w:rPr>
        <w:t xml:space="preserve"> 9399</w:t>
      </w:r>
    </w:p>
    <w:p w:rsidR="00124F0E" w:rsidRPr="004935BD" w:rsidRDefault="00124F0E" w:rsidP="00E64A0E">
      <w:pPr>
        <w:spacing w:after="0" w:line="240" w:lineRule="auto"/>
        <w:rPr>
          <w:rFonts w:eastAsia="Times New Roman" w:cs="Arial"/>
          <w:b/>
          <w:i/>
          <w:sz w:val="18"/>
          <w:szCs w:val="18"/>
          <w:lang w:val="fr-FR" w:eastAsia="fr-FR"/>
        </w:rPr>
      </w:pPr>
    </w:p>
    <w:p w:rsidR="00124F0E" w:rsidRPr="004935BD" w:rsidRDefault="00124F0E" w:rsidP="00124F0E">
      <w:pPr>
        <w:spacing w:after="0" w:line="240" w:lineRule="auto"/>
        <w:rPr>
          <w:rFonts w:eastAsia="Times New Roman" w:cs="Times New Roman"/>
          <w:i/>
          <w:sz w:val="18"/>
          <w:szCs w:val="18"/>
          <w:lang w:val="fr-FR" w:eastAsia="fr-FR"/>
        </w:rPr>
      </w:pPr>
      <w:r w:rsidRPr="004935BD">
        <w:rPr>
          <w:rFonts w:eastAsia="Times New Roman" w:cs="Times New Roman"/>
          <w:i/>
          <w:noProof/>
          <w:sz w:val="18"/>
          <w:szCs w:val="18"/>
          <w:lang w:val="fr-FR" w:eastAsia="fr-FR"/>
        </w:rPr>
        <w:drawing>
          <wp:anchor distT="0" distB="0" distL="114300" distR="114300" simplePos="0" relativeHeight="252346368" behindDoc="1" locked="0" layoutInCell="1" allowOverlap="1">
            <wp:simplePos x="0" y="0"/>
            <wp:positionH relativeFrom="column">
              <wp:posOffset>-1222</wp:posOffset>
            </wp:positionH>
            <wp:positionV relativeFrom="paragraph">
              <wp:posOffset>1737</wp:posOffset>
            </wp:positionV>
            <wp:extent cx="658800" cy="1008000"/>
            <wp:effectExtent l="0" t="0" r="8255" b="1905"/>
            <wp:wrapTight wrapText="bothSides">
              <wp:wrapPolygon edited="0">
                <wp:start x="0" y="0"/>
                <wp:lineTo x="0" y="21233"/>
                <wp:lineTo x="21246" y="21233"/>
                <wp:lineTo x="21246" y="0"/>
                <wp:lineTo x="0" y="0"/>
              </wp:wrapPolygon>
            </wp:wrapTight>
            <wp:docPr id="57" name="Image 57" descr="https://service.adav-assoc.com/adavservice/service_img/792/0000000269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ervice.adav-assoc.com/adavservice/service_img/792/00000002697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880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5BD">
        <w:rPr>
          <w:rFonts w:eastAsia="Times New Roman" w:cs="Times New Roman"/>
          <w:b/>
          <w:bCs/>
          <w:i/>
          <w:sz w:val="18"/>
          <w:szCs w:val="18"/>
          <w:lang w:val="fr-FR" w:eastAsia="fr-FR"/>
        </w:rPr>
        <w:t>LA LOI DE LA JUNGLE </w:t>
      </w:r>
    </w:p>
    <w:p w:rsidR="00124F0E" w:rsidRPr="00124F0E" w:rsidRDefault="00124F0E" w:rsidP="00124F0E">
      <w:pPr>
        <w:suppressAutoHyphens w:val="0"/>
        <w:spacing w:after="0" w:line="240" w:lineRule="auto"/>
        <w:ind w:left="720"/>
        <w:rPr>
          <w:rFonts w:eastAsia="Times New Roman" w:cs="Times New Roman"/>
          <w:color w:val="000000"/>
          <w:sz w:val="16"/>
          <w:szCs w:val="16"/>
          <w:lang w:val="fr-FR" w:eastAsia="fr-FR"/>
        </w:rPr>
      </w:pPr>
      <w:r w:rsidRPr="00124F0E">
        <w:rPr>
          <w:rFonts w:eastAsia="Times New Roman" w:cs="Times New Roman"/>
          <w:sz w:val="16"/>
          <w:szCs w:val="16"/>
          <w:lang w:val="fr-FR" w:eastAsia="fr-FR"/>
        </w:rPr>
        <w:t xml:space="preserve">Comédie / Comédie de </w:t>
      </w:r>
    </w:p>
    <w:p w:rsidR="00124F0E" w:rsidRPr="00E42228" w:rsidRDefault="00274839" w:rsidP="00124F0E">
      <w:pPr>
        <w:suppressAutoHyphens w:val="0"/>
        <w:spacing w:after="0" w:line="240" w:lineRule="auto"/>
        <w:ind w:left="720"/>
        <w:rPr>
          <w:rFonts w:eastAsia="Times New Roman" w:cs="Times New Roman"/>
          <w:b/>
          <w:sz w:val="18"/>
          <w:szCs w:val="18"/>
          <w:lang w:val="fr-FR" w:eastAsia="fr-FR"/>
        </w:rPr>
      </w:pPr>
      <w:r w:rsidRPr="00E42228">
        <w:rPr>
          <w:rFonts w:eastAsia="Times New Roman" w:cs="Times New Roman"/>
          <w:b/>
          <w:color w:val="000000"/>
          <w:sz w:val="18"/>
          <w:szCs w:val="18"/>
          <w:lang w:val="fr-FR" w:eastAsia="fr-FR"/>
        </w:rPr>
        <w:t>Réalisateur : Anthonin</w:t>
      </w:r>
      <w:r w:rsidR="00124F0E" w:rsidRPr="00E42228">
        <w:rPr>
          <w:rFonts w:eastAsia="Times New Roman" w:cs="Times New Roman"/>
          <w:b/>
          <w:color w:val="000000"/>
          <w:sz w:val="18"/>
          <w:szCs w:val="18"/>
          <w:lang w:val="fr-FR" w:eastAsia="fr-FR"/>
        </w:rPr>
        <w:t xml:space="preserve"> Peretjatko</w:t>
      </w:r>
    </w:p>
    <w:p w:rsidR="00124F0E" w:rsidRPr="00124F0E" w:rsidRDefault="00124F0E" w:rsidP="00124F0E">
      <w:pPr>
        <w:suppressAutoHyphens w:val="0"/>
        <w:spacing w:after="0" w:line="240" w:lineRule="auto"/>
        <w:ind w:left="360"/>
        <w:rPr>
          <w:rFonts w:eastAsia="Times New Roman" w:cs="Times New Roman"/>
          <w:sz w:val="16"/>
          <w:szCs w:val="16"/>
          <w:lang w:val="fr-FR" w:eastAsia="fr-FR"/>
        </w:rPr>
      </w:pPr>
      <w:r w:rsidRPr="00124F0E">
        <w:rPr>
          <w:rFonts w:eastAsia="Times New Roman" w:cs="Times New Roman"/>
          <w:sz w:val="16"/>
          <w:szCs w:val="16"/>
          <w:lang w:val="fr-FR" w:eastAsia="fr-FR"/>
        </w:rPr>
        <w:t xml:space="preserve">Acteurs: </w:t>
      </w:r>
      <w:r w:rsidRPr="00124F0E">
        <w:rPr>
          <w:rFonts w:eastAsia="Times New Roman" w:cs="Times New Roman"/>
          <w:color w:val="000000"/>
          <w:sz w:val="16"/>
          <w:szCs w:val="16"/>
          <w:lang w:val="fr-FR" w:eastAsia="fr-FR"/>
        </w:rPr>
        <w:t>Vincent Macaigne, Vimala Pons, Pascal Legitimus, Mathieu Amalric, Fred Tousch, Rodolphe Pauly</w:t>
      </w:r>
    </w:p>
    <w:p w:rsidR="00124F0E" w:rsidRPr="00E42228" w:rsidRDefault="00124F0E" w:rsidP="00274839">
      <w:pPr>
        <w:spacing w:after="0" w:line="240" w:lineRule="auto"/>
        <w:jc w:val="both"/>
        <w:rPr>
          <w:rFonts w:eastAsia="Times New Roman" w:cs="Times New Roman"/>
          <w:sz w:val="16"/>
          <w:szCs w:val="16"/>
          <w:lang w:val="fr-FR" w:eastAsia="fr-FR"/>
        </w:rPr>
      </w:pPr>
      <w:r w:rsidRPr="00124F0E">
        <w:rPr>
          <w:rFonts w:eastAsia="Times New Roman" w:cs="Times New Roman"/>
          <w:sz w:val="16"/>
          <w:szCs w:val="16"/>
          <w:u w:val="single"/>
          <w:lang w:val="fr-FR" w:eastAsia="fr-FR"/>
        </w:rPr>
        <w:t>Résumé </w:t>
      </w:r>
      <w:r>
        <w:rPr>
          <w:rFonts w:eastAsia="Times New Roman" w:cs="Times New Roman"/>
          <w:sz w:val="16"/>
          <w:szCs w:val="16"/>
          <w:lang w:val="fr-FR" w:eastAsia="fr-FR"/>
        </w:rPr>
        <w:t xml:space="preserve">: </w:t>
      </w:r>
      <w:r w:rsidRPr="00124F0E">
        <w:rPr>
          <w:rFonts w:eastAsia="Times New Roman" w:cs="Times New Roman"/>
          <w:sz w:val="16"/>
          <w:szCs w:val="16"/>
          <w:lang w:val="fr-FR" w:eastAsia="fr-FR"/>
        </w:rPr>
        <w:t>Marc Châtaigne, stagiaire au ministère de la Norme, est envoyé en Guyane pour la mise aux normes européennes du chantier Guyaneig</w:t>
      </w:r>
      <w:r w:rsidR="00274839">
        <w:rPr>
          <w:rFonts w:eastAsia="Times New Roman" w:cs="Times New Roman"/>
          <w:sz w:val="16"/>
          <w:szCs w:val="16"/>
          <w:lang w:val="fr-FR" w:eastAsia="fr-FR"/>
        </w:rPr>
        <w:t>e : première piste de ski d’Amazonie</w:t>
      </w:r>
      <w:r w:rsidRPr="00124F0E">
        <w:rPr>
          <w:rFonts w:eastAsia="Times New Roman" w:cs="Times New Roman"/>
          <w:sz w:val="16"/>
          <w:szCs w:val="16"/>
          <w:lang w:val="fr-FR" w:eastAsia="fr-FR"/>
        </w:rPr>
        <w:t>. De mésaventure en mésaventure, on lui affuble un</w:t>
      </w:r>
      <w:r w:rsidR="00274839">
        <w:rPr>
          <w:rFonts w:eastAsia="Times New Roman" w:cs="Times New Roman"/>
          <w:sz w:val="16"/>
          <w:szCs w:val="16"/>
          <w:lang w:val="fr-FR" w:eastAsia="fr-FR"/>
        </w:rPr>
        <w:t>e coéquipiè</w:t>
      </w:r>
      <w:r w:rsidRPr="00124F0E">
        <w:rPr>
          <w:rFonts w:eastAsia="Times New Roman" w:cs="Times New Roman"/>
          <w:sz w:val="16"/>
          <w:szCs w:val="16"/>
          <w:lang w:val="fr-FR" w:eastAsia="fr-FR"/>
        </w:rPr>
        <w:t>r</w:t>
      </w:r>
      <w:r w:rsidR="00274839">
        <w:rPr>
          <w:rFonts w:eastAsia="Times New Roman" w:cs="Times New Roman"/>
          <w:sz w:val="16"/>
          <w:szCs w:val="16"/>
          <w:lang w:val="fr-FR" w:eastAsia="fr-FR"/>
        </w:rPr>
        <w:t>e</w:t>
      </w:r>
      <w:r w:rsidRPr="00124F0E">
        <w:rPr>
          <w:rFonts w:eastAsia="Times New Roman" w:cs="Times New Roman"/>
          <w:sz w:val="16"/>
          <w:szCs w:val="16"/>
          <w:lang w:val="fr-FR" w:eastAsia="fr-FR"/>
        </w:rPr>
        <w:t xml:space="preserve">. </w:t>
      </w:r>
    </w:p>
    <w:p w:rsidR="00124F0E" w:rsidRPr="00E42228" w:rsidRDefault="00124F0E" w:rsidP="00124F0E">
      <w:pPr>
        <w:spacing w:after="0" w:line="240" w:lineRule="auto"/>
        <w:rPr>
          <w:rFonts w:eastAsia="Times New Roman" w:cs="Times New Roman"/>
          <w:b/>
          <w:sz w:val="18"/>
          <w:szCs w:val="18"/>
          <w:lang w:val="fr-FR" w:eastAsia="fr-FR"/>
        </w:rPr>
      </w:pPr>
      <w:r w:rsidRPr="00E42228">
        <w:rPr>
          <w:rFonts w:eastAsia="Times New Roman" w:cs="Times New Roman"/>
          <w:b/>
          <w:sz w:val="18"/>
          <w:szCs w:val="18"/>
          <w:lang w:val="fr-FR" w:eastAsia="fr-FR"/>
        </w:rPr>
        <w:t>DVD</w:t>
      </w:r>
      <w:r w:rsidR="004702D3">
        <w:rPr>
          <w:rFonts w:eastAsia="Times New Roman" w:cs="Times New Roman"/>
          <w:b/>
          <w:sz w:val="18"/>
          <w:szCs w:val="18"/>
          <w:lang w:val="fr-FR" w:eastAsia="fr-FR"/>
        </w:rPr>
        <w:t xml:space="preserve"> 9353</w:t>
      </w:r>
    </w:p>
    <w:p w:rsidR="00124F0E" w:rsidRDefault="00124F0E" w:rsidP="00E64A0E">
      <w:pPr>
        <w:spacing w:after="0" w:line="240" w:lineRule="auto"/>
        <w:rPr>
          <w:rFonts w:eastAsia="Times New Roman" w:cs="Arial"/>
          <w:b/>
          <w:sz w:val="18"/>
          <w:szCs w:val="18"/>
          <w:lang w:val="fr-FR" w:eastAsia="fr-FR"/>
        </w:rPr>
      </w:pPr>
    </w:p>
    <w:p w:rsidR="008E5B0F" w:rsidRPr="008E5B0F" w:rsidRDefault="008E5B0F" w:rsidP="008E5B0F">
      <w:pPr>
        <w:spacing w:after="0" w:line="240" w:lineRule="auto"/>
        <w:rPr>
          <w:rFonts w:eastAsia="Times New Roman" w:cs="Times New Roman"/>
          <w:i/>
          <w:sz w:val="16"/>
          <w:szCs w:val="16"/>
          <w:lang w:val="fr-FR" w:eastAsia="fr-FR"/>
        </w:rPr>
      </w:pPr>
      <w:r w:rsidRPr="008E5B0F">
        <w:rPr>
          <w:rFonts w:eastAsia="Times New Roman" w:cs="Times New Roman"/>
          <w:i/>
          <w:noProof/>
          <w:sz w:val="16"/>
          <w:szCs w:val="16"/>
          <w:lang w:val="fr-FR" w:eastAsia="fr-FR"/>
        </w:rPr>
        <w:drawing>
          <wp:anchor distT="0" distB="0" distL="114300" distR="114300" simplePos="0" relativeHeight="252351488" behindDoc="1" locked="0" layoutInCell="1" allowOverlap="1">
            <wp:simplePos x="0" y="0"/>
            <wp:positionH relativeFrom="column">
              <wp:posOffset>-60</wp:posOffset>
            </wp:positionH>
            <wp:positionV relativeFrom="page">
              <wp:posOffset>6250305</wp:posOffset>
            </wp:positionV>
            <wp:extent cx="658800" cy="1008000"/>
            <wp:effectExtent l="0" t="0" r="8255" b="1905"/>
            <wp:wrapTight wrapText="bothSides">
              <wp:wrapPolygon edited="0">
                <wp:start x="0" y="0"/>
                <wp:lineTo x="0" y="21233"/>
                <wp:lineTo x="21246" y="21233"/>
                <wp:lineTo x="21246" y="0"/>
                <wp:lineTo x="0" y="0"/>
              </wp:wrapPolygon>
            </wp:wrapTight>
            <wp:docPr id="55" name="Image 55" descr="https://service.adav-assoc.com/adavservice/service_img/849/0000000269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ervice.adav-assoc.com/adavservice/service_img/849/00000002698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80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5B0F">
        <w:rPr>
          <w:rFonts w:eastAsia="Times New Roman" w:cs="Times New Roman"/>
          <w:b/>
          <w:bCs/>
          <w:i/>
          <w:sz w:val="16"/>
          <w:szCs w:val="16"/>
          <w:lang w:val="fr-FR" w:eastAsia="fr-FR"/>
        </w:rPr>
        <w:t>MANDIBULES</w:t>
      </w:r>
    </w:p>
    <w:p w:rsidR="008E5B0F" w:rsidRPr="008E5B0F" w:rsidRDefault="008E5B0F" w:rsidP="008E5B0F">
      <w:pPr>
        <w:suppressAutoHyphens w:val="0"/>
        <w:spacing w:after="0" w:line="240" w:lineRule="auto"/>
        <w:ind w:left="720"/>
        <w:rPr>
          <w:rFonts w:eastAsia="Times New Roman" w:cs="Times New Roman"/>
          <w:sz w:val="16"/>
          <w:szCs w:val="16"/>
          <w:lang w:val="fr-FR" w:eastAsia="fr-FR"/>
        </w:rPr>
      </w:pPr>
      <w:r w:rsidRPr="008E5B0F">
        <w:rPr>
          <w:rFonts w:eastAsia="Times New Roman" w:cs="Times New Roman"/>
          <w:sz w:val="16"/>
          <w:szCs w:val="16"/>
          <w:lang w:val="fr-FR" w:eastAsia="fr-FR"/>
        </w:rPr>
        <w:t>Comédie dramatique - France - 2020 - 74'</w:t>
      </w:r>
    </w:p>
    <w:p w:rsidR="008E5B0F" w:rsidRPr="008E5B0F" w:rsidRDefault="008E5B0F" w:rsidP="008E5B0F">
      <w:pPr>
        <w:suppressAutoHyphens w:val="0"/>
        <w:spacing w:after="0" w:line="240" w:lineRule="auto"/>
        <w:ind w:left="720"/>
        <w:rPr>
          <w:rFonts w:eastAsia="Times New Roman" w:cs="Times New Roman"/>
          <w:b/>
          <w:sz w:val="18"/>
          <w:szCs w:val="18"/>
          <w:lang w:val="fr-FR" w:eastAsia="fr-FR"/>
        </w:rPr>
      </w:pPr>
      <w:r w:rsidRPr="008E5B0F">
        <w:rPr>
          <w:rFonts w:eastAsia="Times New Roman" w:cs="Times New Roman"/>
          <w:b/>
          <w:sz w:val="18"/>
          <w:szCs w:val="18"/>
          <w:lang w:val="fr-FR" w:eastAsia="fr-FR"/>
        </w:rPr>
        <w:t xml:space="preserve">Réalisateur: </w:t>
      </w:r>
      <w:r w:rsidRPr="008E5B0F">
        <w:rPr>
          <w:rFonts w:eastAsia="Times New Roman" w:cs="Times New Roman"/>
          <w:b/>
          <w:color w:val="000000"/>
          <w:sz w:val="18"/>
          <w:szCs w:val="18"/>
          <w:lang w:val="fr-FR" w:eastAsia="fr-FR"/>
        </w:rPr>
        <w:t>Quentin Dupieux</w:t>
      </w:r>
    </w:p>
    <w:p w:rsidR="008E5B0F" w:rsidRPr="008E5B0F" w:rsidRDefault="008E5B0F" w:rsidP="008E5B0F">
      <w:pPr>
        <w:suppressAutoHyphens w:val="0"/>
        <w:spacing w:after="0" w:line="240" w:lineRule="auto"/>
        <w:ind w:left="720"/>
        <w:rPr>
          <w:rFonts w:eastAsia="Times New Roman" w:cs="Times New Roman"/>
          <w:sz w:val="16"/>
          <w:szCs w:val="16"/>
          <w:lang w:val="fr-FR" w:eastAsia="fr-FR"/>
        </w:rPr>
      </w:pPr>
      <w:r>
        <w:rPr>
          <w:rFonts w:eastAsia="Times New Roman" w:cs="Times New Roman"/>
          <w:sz w:val="16"/>
          <w:szCs w:val="16"/>
          <w:lang w:val="fr-FR" w:eastAsia="fr-FR"/>
        </w:rPr>
        <w:t xml:space="preserve">Acteurs </w:t>
      </w:r>
      <w:r w:rsidRPr="008E5B0F">
        <w:rPr>
          <w:rFonts w:eastAsia="Times New Roman" w:cs="Times New Roman"/>
          <w:sz w:val="16"/>
          <w:szCs w:val="16"/>
          <w:lang w:val="fr-FR" w:eastAsia="fr-FR"/>
        </w:rPr>
        <w:t xml:space="preserve">: </w:t>
      </w:r>
      <w:r w:rsidRPr="008E5B0F">
        <w:rPr>
          <w:rFonts w:eastAsia="Times New Roman" w:cs="Times New Roman"/>
          <w:color w:val="000000"/>
          <w:sz w:val="16"/>
          <w:szCs w:val="16"/>
          <w:lang w:val="fr-FR" w:eastAsia="fr-FR"/>
        </w:rPr>
        <w:t xml:space="preserve">Grégoire Ludig, David Marsais, Adèle Exarchopoulos, </w:t>
      </w:r>
    </w:p>
    <w:p w:rsidR="008E5B0F" w:rsidRDefault="008E5B0F" w:rsidP="008E5B0F">
      <w:pPr>
        <w:spacing w:after="0" w:line="240" w:lineRule="auto"/>
        <w:rPr>
          <w:rFonts w:eastAsia="Times New Roman" w:cs="Times New Roman"/>
          <w:sz w:val="16"/>
          <w:szCs w:val="16"/>
          <w:lang w:val="fr-FR" w:eastAsia="fr-FR"/>
        </w:rPr>
      </w:pPr>
      <w:r w:rsidRPr="00BC7AFA">
        <w:rPr>
          <w:rFonts w:eastAsia="Times New Roman" w:cs="Times New Roman"/>
          <w:sz w:val="16"/>
          <w:szCs w:val="16"/>
          <w:u w:val="single"/>
          <w:lang w:val="fr-FR" w:eastAsia="fr-FR"/>
        </w:rPr>
        <w:t>Résumé</w:t>
      </w:r>
      <w:r>
        <w:rPr>
          <w:rFonts w:eastAsia="Times New Roman" w:cs="Times New Roman"/>
          <w:sz w:val="16"/>
          <w:szCs w:val="16"/>
          <w:lang w:val="fr-FR" w:eastAsia="fr-FR"/>
        </w:rPr>
        <w:t xml:space="preserve"> : </w:t>
      </w:r>
      <w:r w:rsidRPr="008E5B0F">
        <w:rPr>
          <w:rFonts w:eastAsia="Times New Roman" w:cs="Times New Roman"/>
          <w:sz w:val="16"/>
          <w:szCs w:val="16"/>
          <w:lang w:val="fr-FR" w:eastAsia="fr-FR"/>
        </w:rPr>
        <w:t>Jean-Gab et Manu, deux amis simples d’esprit, trouvent une mouche géante coincée dans le coffre d’une voiture et se mettent en tête de la dresser pour gagner de l’argent avec.</w:t>
      </w:r>
    </w:p>
    <w:tbl>
      <w:tblPr>
        <w:tblW w:w="5570" w:type="dxa"/>
        <w:tblCellSpacing w:w="30" w:type="dxa"/>
        <w:tblInd w:w="-116" w:type="dxa"/>
        <w:tblLook w:val="00A0" w:firstRow="1" w:lastRow="0" w:firstColumn="1" w:lastColumn="0" w:noHBand="0" w:noVBand="0"/>
      </w:tblPr>
      <w:tblGrid>
        <w:gridCol w:w="5454"/>
        <w:gridCol w:w="116"/>
      </w:tblGrid>
      <w:tr w:rsidR="0058304F" w:rsidRPr="00691336" w:rsidTr="00B04005">
        <w:trPr>
          <w:tblCellSpacing w:w="30" w:type="dxa"/>
        </w:trPr>
        <w:tc>
          <w:tcPr>
            <w:tcW w:w="0" w:type="auto"/>
            <w:gridSpan w:val="2"/>
            <w:tcMar>
              <w:top w:w="15" w:type="dxa"/>
              <w:bottom w:w="15" w:type="dxa"/>
            </w:tcMar>
          </w:tcPr>
          <w:p w:rsidR="0090464E" w:rsidRPr="00DD4948" w:rsidRDefault="008E5B0F" w:rsidP="00071CF0">
            <w:pPr>
              <w:spacing w:after="0" w:line="240" w:lineRule="auto"/>
              <w:rPr>
                <w:rFonts w:eastAsia="Times New Roman" w:cs="Times New Roman"/>
                <w:b/>
                <w:sz w:val="18"/>
                <w:szCs w:val="18"/>
                <w:lang w:eastAsia="fr-FR"/>
              </w:rPr>
            </w:pPr>
            <w:r w:rsidRPr="00DD4948">
              <w:rPr>
                <w:rFonts w:eastAsia="Times New Roman" w:cs="Times New Roman"/>
                <w:b/>
                <w:sz w:val="18"/>
                <w:szCs w:val="18"/>
                <w:lang w:eastAsia="fr-FR"/>
              </w:rPr>
              <w:t>DVD</w:t>
            </w:r>
            <w:r w:rsidR="004702D3" w:rsidRPr="00DD4948">
              <w:rPr>
                <w:rFonts w:eastAsia="Times New Roman" w:cs="Times New Roman"/>
                <w:b/>
                <w:sz w:val="18"/>
                <w:szCs w:val="18"/>
                <w:lang w:eastAsia="fr-FR"/>
              </w:rPr>
              <w:t xml:space="preserve"> 9366</w:t>
            </w:r>
          </w:p>
          <w:p w:rsidR="00BC7AFA" w:rsidRPr="00DD4948" w:rsidRDefault="00BC7AFA" w:rsidP="00071CF0">
            <w:pPr>
              <w:spacing w:after="0" w:line="240" w:lineRule="auto"/>
              <w:rPr>
                <w:rFonts w:eastAsia="Times New Roman" w:cs="Times New Roman"/>
                <w:b/>
                <w:sz w:val="18"/>
                <w:szCs w:val="18"/>
                <w:lang w:eastAsia="fr-FR"/>
              </w:rPr>
            </w:pPr>
          </w:p>
          <w:p w:rsidR="00BC7AFA" w:rsidRPr="00DD4948" w:rsidRDefault="00BC7AFA" w:rsidP="00BC7AFA">
            <w:pPr>
              <w:spacing w:after="0" w:line="240" w:lineRule="auto"/>
              <w:rPr>
                <w:rFonts w:eastAsia="Times New Roman" w:cs="Times New Roman"/>
                <w:i/>
                <w:sz w:val="18"/>
                <w:szCs w:val="18"/>
                <w:lang w:eastAsia="fr-FR"/>
              </w:rPr>
            </w:pPr>
            <w:r w:rsidRPr="00BC7AFA">
              <w:rPr>
                <w:rFonts w:eastAsia="Times New Roman" w:cs="Times New Roman"/>
                <w:i/>
                <w:noProof/>
                <w:sz w:val="18"/>
                <w:szCs w:val="18"/>
                <w:lang w:val="fr-FR" w:eastAsia="fr-FR"/>
              </w:rPr>
              <w:drawing>
                <wp:anchor distT="0" distB="0" distL="114300" distR="114300" simplePos="0" relativeHeight="252357632" behindDoc="1" locked="0" layoutInCell="1" allowOverlap="1">
                  <wp:simplePos x="0" y="0"/>
                  <wp:positionH relativeFrom="column">
                    <wp:posOffset>1426</wp:posOffset>
                  </wp:positionH>
                  <wp:positionV relativeFrom="page">
                    <wp:posOffset>276225</wp:posOffset>
                  </wp:positionV>
                  <wp:extent cx="658800" cy="1008000"/>
                  <wp:effectExtent l="0" t="0" r="8255" b="1905"/>
                  <wp:wrapTight wrapText="bothSides">
                    <wp:wrapPolygon edited="0">
                      <wp:start x="0" y="0"/>
                      <wp:lineTo x="0" y="21233"/>
                      <wp:lineTo x="21246" y="21233"/>
                      <wp:lineTo x="21246" y="0"/>
                      <wp:lineTo x="0" y="0"/>
                    </wp:wrapPolygon>
                  </wp:wrapTight>
                  <wp:docPr id="47" name="Image 47" descr="https://service.adav-assoc.com/adavservice/service_img/986/000000027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ervice.adav-assoc.com/adavservice/service_img/986/000000027198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880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948">
              <w:rPr>
                <w:rFonts w:eastAsia="Times New Roman" w:cs="Times New Roman"/>
                <w:b/>
                <w:bCs/>
                <w:i/>
                <w:sz w:val="18"/>
                <w:szCs w:val="18"/>
                <w:lang w:eastAsia="fr-FR"/>
              </w:rPr>
              <w:t xml:space="preserve">NO COUNTRY FOR OLD MEN </w:t>
            </w:r>
          </w:p>
          <w:p w:rsidR="00BC7AFA" w:rsidRPr="00BC7AFA" w:rsidRDefault="00BC7AFA" w:rsidP="00BC7AFA">
            <w:pPr>
              <w:suppressAutoHyphens w:val="0"/>
              <w:spacing w:after="0" w:line="240" w:lineRule="auto"/>
              <w:ind w:left="720"/>
              <w:rPr>
                <w:rFonts w:eastAsia="Times New Roman" w:cs="Times New Roman"/>
                <w:sz w:val="16"/>
                <w:szCs w:val="16"/>
                <w:lang w:val="fr-FR" w:eastAsia="fr-FR"/>
              </w:rPr>
            </w:pPr>
            <w:r w:rsidRPr="00BC7AFA">
              <w:rPr>
                <w:rFonts w:eastAsia="Times New Roman" w:cs="Times New Roman"/>
                <w:sz w:val="16"/>
                <w:szCs w:val="16"/>
                <w:lang w:val="fr-FR" w:eastAsia="fr-FR"/>
              </w:rPr>
              <w:t>Interdit aux - de 12 ans</w:t>
            </w:r>
          </w:p>
          <w:p w:rsidR="00BC7AFA" w:rsidRPr="00BC7AFA" w:rsidRDefault="00BC7AFA" w:rsidP="00BC7AFA">
            <w:pPr>
              <w:suppressAutoHyphens w:val="0"/>
              <w:spacing w:after="0" w:line="240" w:lineRule="auto"/>
              <w:ind w:left="720"/>
              <w:rPr>
                <w:rFonts w:eastAsia="Times New Roman" w:cs="Times New Roman"/>
                <w:sz w:val="16"/>
                <w:szCs w:val="16"/>
                <w:lang w:val="fr-FR" w:eastAsia="fr-FR"/>
              </w:rPr>
            </w:pPr>
            <w:r w:rsidRPr="00BC7AFA">
              <w:rPr>
                <w:rFonts w:eastAsia="Times New Roman" w:cs="Times New Roman"/>
                <w:sz w:val="16"/>
                <w:szCs w:val="16"/>
                <w:lang w:val="fr-FR" w:eastAsia="fr-FR"/>
              </w:rPr>
              <w:t>Policier / Thriller - États Unis - 2007 - 122'</w:t>
            </w:r>
          </w:p>
          <w:p w:rsidR="00BC7AFA" w:rsidRPr="00BC7AFA" w:rsidRDefault="00BC7AFA" w:rsidP="00BC7AFA">
            <w:pPr>
              <w:suppressAutoHyphens w:val="0"/>
              <w:spacing w:after="0" w:line="240" w:lineRule="auto"/>
              <w:ind w:left="720"/>
              <w:rPr>
                <w:rFonts w:eastAsia="Times New Roman" w:cs="Times New Roman"/>
                <w:b/>
                <w:sz w:val="18"/>
                <w:szCs w:val="18"/>
                <w:lang w:val="fr-FR" w:eastAsia="fr-FR"/>
              </w:rPr>
            </w:pPr>
            <w:r w:rsidRPr="00BC7AFA">
              <w:rPr>
                <w:rFonts w:eastAsia="Times New Roman" w:cs="Times New Roman"/>
                <w:b/>
                <w:sz w:val="18"/>
                <w:szCs w:val="18"/>
                <w:lang w:val="fr-FR" w:eastAsia="fr-FR"/>
              </w:rPr>
              <w:t xml:space="preserve">Réalisateur: </w:t>
            </w:r>
            <w:r w:rsidRPr="00BC7AFA">
              <w:rPr>
                <w:rFonts w:eastAsia="Times New Roman" w:cs="Times New Roman"/>
                <w:b/>
                <w:color w:val="000000"/>
                <w:sz w:val="18"/>
                <w:szCs w:val="18"/>
                <w:lang w:val="fr-FR" w:eastAsia="fr-FR"/>
              </w:rPr>
              <w:t>Ethan Coen, Joel Coen</w:t>
            </w:r>
          </w:p>
          <w:p w:rsidR="00BC7AFA" w:rsidRPr="00BC7AFA" w:rsidRDefault="00BC7AFA" w:rsidP="00BC7AFA">
            <w:pPr>
              <w:suppressAutoHyphens w:val="0"/>
              <w:spacing w:after="0" w:line="240" w:lineRule="auto"/>
              <w:ind w:left="720"/>
              <w:rPr>
                <w:rFonts w:eastAsia="Times New Roman" w:cs="Times New Roman"/>
                <w:sz w:val="16"/>
                <w:szCs w:val="16"/>
                <w:lang w:val="fr-FR" w:eastAsia="fr-FR"/>
              </w:rPr>
            </w:pPr>
            <w:r>
              <w:rPr>
                <w:rFonts w:eastAsia="Times New Roman" w:cs="Times New Roman"/>
                <w:sz w:val="16"/>
                <w:szCs w:val="16"/>
                <w:lang w:val="fr-FR" w:eastAsia="fr-FR"/>
              </w:rPr>
              <w:t>Acteurs</w:t>
            </w:r>
            <w:r w:rsidRPr="00BC7AFA">
              <w:rPr>
                <w:rFonts w:eastAsia="Times New Roman" w:cs="Times New Roman"/>
                <w:sz w:val="16"/>
                <w:szCs w:val="16"/>
                <w:lang w:val="fr-FR" w:eastAsia="fr-FR"/>
              </w:rPr>
              <w:t xml:space="preserve">: </w:t>
            </w:r>
            <w:r w:rsidRPr="00BC7AFA">
              <w:rPr>
                <w:rFonts w:eastAsia="Times New Roman" w:cs="Times New Roman"/>
                <w:color w:val="000000"/>
                <w:sz w:val="16"/>
                <w:szCs w:val="16"/>
                <w:lang w:val="fr-FR" w:eastAsia="fr-FR"/>
              </w:rPr>
              <w:t>Tommy Lee Jones, Javier Bardem, Josh Brolin, Woody Harrelson, Kelly McDonald, Garret Dillahunt</w:t>
            </w:r>
          </w:p>
          <w:p w:rsidR="00BC7AFA" w:rsidRDefault="00BC7AFA" w:rsidP="00071CF0">
            <w:pPr>
              <w:spacing w:after="0" w:line="240" w:lineRule="auto"/>
              <w:rPr>
                <w:rFonts w:eastAsia="Times New Roman" w:cs="Times New Roman"/>
                <w:sz w:val="16"/>
                <w:szCs w:val="16"/>
                <w:lang w:val="fr-FR" w:eastAsia="fr-FR"/>
              </w:rPr>
            </w:pPr>
            <w:r w:rsidRPr="00BC7AFA">
              <w:rPr>
                <w:rFonts w:eastAsia="Times New Roman" w:cs="Times New Roman"/>
                <w:sz w:val="16"/>
                <w:szCs w:val="16"/>
                <w:u w:val="single"/>
                <w:lang w:val="fr-FR" w:eastAsia="fr-FR"/>
              </w:rPr>
              <w:t>Résumé</w:t>
            </w:r>
            <w:r>
              <w:rPr>
                <w:rFonts w:eastAsia="Times New Roman" w:cs="Times New Roman"/>
                <w:sz w:val="16"/>
                <w:szCs w:val="16"/>
                <w:lang w:val="fr-FR" w:eastAsia="fr-FR"/>
              </w:rPr>
              <w:t xml:space="preserve"> : </w:t>
            </w:r>
            <w:r w:rsidRPr="00BC7AFA">
              <w:rPr>
                <w:rFonts w:eastAsia="Times New Roman" w:cs="Times New Roman"/>
                <w:sz w:val="16"/>
                <w:szCs w:val="16"/>
                <w:lang w:val="fr-FR" w:eastAsia="fr-FR"/>
              </w:rPr>
              <w:t>Texas, 1980. Un homme</w:t>
            </w:r>
            <w:r>
              <w:rPr>
                <w:rFonts w:eastAsia="Times New Roman" w:cs="Times New Roman"/>
                <w:sz w:val="16"/>
                <w:szCs w:val="16"/>
                <w:lang w:val="fr-FR" w:eastAsia="fr-FR"/>
              </w:rPr>
              <w:t xml:space="preserve"> s’empare d’une valise remplie de deux millions de dollars sur les lieux d’un crime sanglant.</w:t>
            </w:r>
            <w:r w:rsidRPr="00BC7AFA">
              <w:rPr>
                <w:rFonts w:eastAsia="Times New Roman" w:cs="Times New Roman"/>
                <w:sz w:val="16"/>
                <w:szCs w:val="16"/>
                <w:lang w:val="fr-FR" w:eastAsia="fr-FR"/>
              </w:rPr>
              <w:t xml:space="preserve"> </w:t>
            </w:r>
            <w:r>
              <w:rPr>
                <w:rFonts w:eastAsia="Times New Roman" w:cs="Times New Roman"/>
                <w:sz w:val="16"/>
                <w:szCs w:val="16"/>
                <w:lang w:val="fr-FR" w:eastAsia="fr-FR"/>
              </w:rPr>
              <w:t>Il</w:t>
            </w:r>
            <w:r w:rsidRPr="00BC7AFA">
              <w:rPr>
                <w:rFonts w:eastAsia="Times New Roman" w:cs="Times New Roman"/>
                <w:sz w:val="16"/>
                <w:szCs w:val="16"/>
                <w:lang w:val="fr-FR" w:eastAsia="fr-FR"/>
              </w:rPr>
              <w:t xml:space="preserve"> déclenche une réaction en chaîne d’une violence inouïe</w:t>
            </w:r>
            <w:r>
              <w:rPr>
                <w:rFonts w:eastAsia="Times New Roman" w:cs="Times New Roman"/>
                <w:sz w:val="16"/>
                <w:szCs w:val="16"/>
                <w:lang w:val="fr-FR" w:eastAsia="fr-FR"/>
              </w:rPr>
              <w:t>.</w:t>
            </w:r>
          </w:p>
          <w:p w:rsidR="00BC7AFA" w:rsidRDefault="00BC7AFA" w:rsidP="00071CF0">
            <w:pPr>
              <w:spacing w:after="0" w:line="240" w:lineRule="auto"/>
              <w:rPr>
                <w:rFonts w:eastAsia="Times New Roman" w:cs="Times New Roman"/>
                <w:b/>
                <w:sz w:val="18"/>
                <w:szCs w:val="18"/>
                <w:lang w:val="fr-FR" w:eastAsia="fr-FR"/>
              </w:rPr>
            </w:pPr>
            <w:r>
              <w:rPr>
                <w:rFonts w:eastAsia="Times New Roman" w:cs="Times New Roman"/>
                <w:b/>
                <w:sz w:val="18"/>
                <w:szCs w:val="18"/>
                <w:lang w:val="fr-FR" w:eastAsia="fr-FR"/>
              </w:rPr>
              <w:t>BLU</w:t>
            </w:r>
            <w:r w:rsidR="00DD4948">
              <w:rPr>
                <w:rFonts w:eastAsia="Times New Roman" w:cs="Times New Roman"/>
                <w:b/>
                <w:sz w:val="18"/>
                <w:szCs w:val="18"/>
                <w:lang w:val="fr-FR" w:eastAsia="fr-FR"/>
              </w:rPr>
              <w:t xml:space="preserve"> 9396</w:t>
            </w:r>
          </w:p>
          <w:p w:rsidR="00300CBD" w:rsidRDefault="00300CBD" w:rsidP="00071CF0">
            <w:pPr>
              <w:spacing w:after="0" w:line="240" w:lineRule="auto"/>
              <w:rPr>
                <w:rFonts w:eastAsia="Times New Roman" w:cs="Arial"/>
                <w:b/>
                <w:bCs/>
                <w:sz w:val="18"/>
                <w:szCs w:val="18"/>
                <w:lang w:val="fr-FR" w:eastAsia="fr-FR"/>
              </w:rPr>
            </w:pPr>
          </w:p>
          <w:p w:rsidR="0090464E" w:rsidRPr="0090464E" w:rsidRDefault="0090464E" w:rsidP="0090464E">
            <w:pPr>
              <w:spacing w:after="0" w:line="240" w:lineRule="auto"/>
              <w:rPr>
                <w:rFonts w:eastAsia="Times New Roman" w:cs="Times New Roman"/>
                <w:i/>
                <w:sz w:val="18"/>
                <w:szCs w:val="18"/>
                <w:lang w:val="fr-FR" w:eastAsia="fr-FR"/>
              </w:rPr>
            </w:pPr>
            <w:r w:rsidRPr="0090464E">
              <w:rPr>
                <w:rFonts w:eastAsia="Times New Roman" w:cs="Times New Roman"/>
                <w:i/>
                <w:noProof/>
                <w:sz w:val="18"/>
                <w:szCs w:val="18"/>
                <w:lang w:val="fr-FR" w:eastAsia="fr-FR"/>
              </w:rPr>
              <w:drawing>
                <wp:anchor distT="0" distB="0" distL="114300" distR="114300" simplePos="0" relativeHeight="252337152" behindDoc="1" locked="0" layoutInCell="1" allowOverlap="1">
                  <wp:simplePos x="0" y="0"/>
                  <wp:positionH relativeFrom="column">
                    <wp:posOffset>3750</wp:posOffset>
                  </wp:positionH>
                  <wp:positionV relativeFrom="paragraph">
                    <wp:posOffset>2684</wp:posOffset>
                  </wp:positionV>
                  <wp:extent cx="658800" cy="1008000"/>
                  <wp:effectExtent l="0" t="0" r="8255" b="1905"/>
                  <wp:wrapTight wrapText="bothSides">
                    <wp:wrapPolygon edited="0">
                      <wp:start x="0" y="0"/>
                      <wp:lineTo x="0" y="21233"/>
                      <wp:lineTo x="21246" y="21233"/>
                      <wp:lineTo x="21246" y="0"/>
                      <wp:lineTo x="0" y="0"/>
                    </wp:wrapPolygon>
                  </wp:wrapTight>
                  <wp:docPr id="44" name="Image 44" descr="https://service.adav-assoc.com/adavservice/service_img/489/000000027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ervice.adav-assoc.com/adavservice/service_img/489/00000002704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80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464E">
              <w:rPr>
                <w:rFonts w:eastAsia="Times New Roman" w:cs="Times New Roman"/>
                <w:b/>
                <w:bCs/>
                <w:i/>
                <w:sz w:val="18"/>
                <w:szCs w:val="18"/>
                <w:lang w:val="fr-FR" w:eastAsia="fr-FR"/>
              </w:rPr>
              <w:t>LA NUÉE</w:t>
            </w:r>
          </w:p>
          <w:p w:rsidR="0090464E" w:rsidRPr="0090464E" w:rsidRDefault="0090464E" w:rsidP="0090464E">
            <w:pPr>
              <w:suppressAutoHyphens w:val="0"/>
              <w:spacing w:after="0" w:line="240" w:lineRule="auto"/>
              <w:ind w:left="720"/>
              <w:rPr>
                <w:rFonts w:eastAsia="Times New Roman" w:cs="Times New Roman"/>
                <w:sz w:val="16"/>
                <w:szCs w:val="16"/>
                <w:lang w:val="fr-FR" w:eastAsia="fr-FR"/>
              </w:rPr>
            </w:pPr>
            <w:r w:rsidRPr="0090464E">
              <w:rPr>
                <w:rFonts w:eastAsia="Times New Roman" w:cs="Times New Roman"/>
                <w:sz w:val="16"/>
                <w:szCs w:val="16"/>
                <w:lang w:val="fr-FR" w:eastAsia="fr-FR"/>
              </w:rPr>
              <w:t>Interdit aux - de 12 ans</w:t>
            </w:r>
          </w:p>
          <w:p w:rsidR="0090464E" w:rsidRPr="0090464E" w:rsidRDefault="0090464E" w:rsidP="0090464E">
            <w:pPr>
              <w:suppressAutoHyphens w:val="0"/>
              <w:spacing w:after="0" w:line="240" w:lineRule="auto"/>
              <w:ind w:left="720"/>
              <w:rPr>
                <w:rFonts w:eastAsia="Times New Roman" w:cs="Times New Roman"/>
                <w:sz w:val="16"/>
                <w:szCs w:val="16"/>
                <w:lang w:val="fr-FR" w:eastAsia="fr-FR"/>
              </w:rPr>
            </w:pPr>
            <w:r w:rsidRPr="0090464E">
              <w:rPr>
                <w:rFonts w:eastAsia="Times New Roman" w:cs="Times New Roman"/>
                <w:sz w:val="16"/>
                <w:szCs w:val="16"/>
                <w:lang w:val="fr-FR" w:eastAsia="fr-FR"/>
              </w:rPr>
              <w:t>Horreur / Gore - France - 2019 - 101'</w:t>
            </w:r>
          </w:p>
          <w:p w:rsidR="0090464E" w:rsidRPr="0090464E" w:rsidRDefault="0090464E" w:rsidP="0090464E">
            <w:pPr>
              <w:suppressAutoHyphens w:val="0"/>
              <w:spacing w:after="0" w:line="240" w:lineRule="auto"/>
              <w:ind w:left="720"/>
              <w:rPr>
                <w:rFonts w:eastAsia="Times New Roman" w:cs="Times New Roman"/>
                <w:b/>
                <w:sz w:val="18"/>
                <w:szCs w:val="18"/>
                <w:lang w:val="fr-FR" w:eastAsia="fr-FR"/>
              </w:rPr>
            </w:pPr>
            <w:r w:rsidRPr="0090464E">
              <w:rPr>
                <w:rFonts w:eastAsia="Times New Roman" w:cs="Times New Roman"/>
                <w:b/>
                <w:sz w:val="18"/>
                <w:szCs w:val="18"/>
                <w:lang w:val="fr-FR" w:eastAsia="fr-FR"/>
              </w:rPr>
              <w:t xml:space="preserve">Réalisateur: </w:t>
            </w:r>
            <w:r w:rsidRPr="0090464E">
              <w:rPr>
                <w:rFonts w:eastAsia="Times New Roman" w:cs="Times New Roman"/>
                <w:b/>
                <w:color w:val="000000"/>
                <w:sz w:val="18"/>
                <w:szCs w:val="18"/>
                <w:lang w:val="fr-FR" w:eastAsia="fr-FR"/>
              </w:rPr>
              <w:t>Just Philippot</w:t>
            </w:r>
          </w:p>
          <w:p w:rsidR="0090464E" w:rsidRPr="0090464E" w:rsidRDefault="0090464E" w:rsidP="0090464E">
            <w:pPr>
              <w:suppressAutoHyphens w:val="0"/>
              <w:spacing w:after="0" w:line="240" w:lineRule="auto"/>
              <w:ind w:left="720"/>
              <w:rPr>
                <w:rFonts w:eastAsia="Times New Roman" w:cs="Times New Roman"/>
                <w:sz w:val="16"/>
                <w:szCs w:val="16"/>
                <w:lang w:val="fr-FR" w:eastAsia="fr-FR"/>
              </w:rPr>
            </w:pPr>
            <w:r>
              <w:rPr>
                <w:rFonts w:eastAsia="Times New Roman" w:cs="Times New Roman"/>
                <w:sz w:val="16"/>
                <w:szCs w:val="16"/>
                <w:lang w:val="fr-FR" w:eastAsia="fr-FR"/>
              </w:rPr>
              <w:t>Acteurs</w:t>
            </w:r>
            <w:r w:rsidRPr="0090464E">
              <w:rPr>
                <w:rFonts w:eastAsia="Times New Roman" w:cs="Times New Roman"/>
                <w:sz w:val="16"/>
                <w:szCs w:val="16"/>
                <w:lang w:val="fr-FR" w:eastAsia="fr-FR"/>
              </w:rPr>
              <w:t xml:space="preserve">: </w:t>
            </w:r>
            <w:r w:rsidRPr="0090464E">
              <w:rPr>
                <w:rFonts w:eastAsia="Times New Roman" w:cs="Times New Roman"/>
                <w:color w:val="000000"/>
                <w:sz w:val="16"/>
                <w:szCs w:val="16"/>
                <w:lang w:val="fr-FR" w:eastAsia="fr-FR"/>
              </w:rPr>
              <w:t>Suliane Brahim, S</w:t>
            </w:r>
            <w:r w:rsidR="00300CBD">
              <w:rPr>
                <w:rFonts w:eastAsia="Times New Roman" w:cs="Times New Roman"/>
                <w:color w:val="000000"/>
                <w:sz w:val="16"/>
                <w:szCs w:val="16"/>
                <w:lang w:val="fr-FR" w:eastAsia="fr-FR"/>
              </w:rPr>
              <w:t>ofian Khammes, Marie Narbonne</w:t>
            </w:r>
          </w:p>
          <w:p w:rsidR="0090464E" w:rsidRDefault="0090464E" w:rsidP="0090464E">
            <w:pPr>
              <w:spacing w:after="0" w:line="240" w:lineRule="auto"/>
              <w:jc w:val="both"/>
              <w:rPr>
                <w:rFonts w:eastAsia="Times New Roman" w:cs="Times New Roman"/>
                <w:sz w:val="16"/>
                <w:szCs w:val="16"/>
                <w:lang w:val="fr-FR" w:eastAsia="fr-FR"/>
              </w:rPr>
            </w:pPr>
            <w:r w:rsidRPr="0090464E">
              <w:rPr>
                <w:rFonts w:eastAsia="Times New Roman" w:cs="Times New Roman"/>
                <w:sz w:val="16"/>
                <w:szCs w:val="16"/>
                <w:u w:val="single"/>
                <w:lang w:val="fr-FR" w:eastAsia="fr-FR"/>
              </w:rPr>
              <w:t>Résumé </w:t>
            </w:r>
            <w:r>
              <w:rPr>
                <w:rFonts w:eastAsia="Times New Roman" w:cs="Times New Roman"/>
                <w:sz w:val="16"/>
                <w:szCs w:val="16"/>
                <w:lang w:val="fr-FR" w:eastAsia="fr-FR"/>
              </w:rPr>
              <w:t xml:space="preserve">: </w:t>
            </w:r>
            <w:r w:rsidRPr="0090464E">
              <w:rPr>
                <w:rFonts w:eastAsia="Times New Roman" w:cs="Times New Roman"/>
                <w:sz w:val="16"/>
                <w:szCs w:val="16"/>
                <w:lang w:val="fr-FR" w:eastAsia="fr-FR"/>
              </w:rPr>
              <w:t>Pour sauver sa ferme de la faillite, Virginie se lance dans le business des sauterelles comestibles. Mais peu à peu, ses enfants ne la recon</w:t>
            </w:r>
            <w:r w:rsidR="00300CBD">
              <w:rPr>
                <w:rFonts w:eastAsia="Times New Roman" w:cs="Times New Roman"/>
                <w:sz w:val="16"/>
                <w:szCs w:val="16"/>
                <w:lang w:val="fr-FR" w:eastAsia="fr-FR"/>
              </w:rPr>
              <w:t>naissent plus : Virginie développe</w:t>
            </w:r>
            <w:r w:rsidRPr="0090464E">
              <w:rPr>
                <w:rFonts w:eastAsia="Times New Roman" w:cs="Times New Roman"/>
                <w:sz w:val="16"/>
                <w:szCs w:val="16"/>
                <w:lang w:val="fr-FR" w:eastAsia="fr-FR"/>
              </w:rPr>
              <w:t xml:space="preserve"> un étrange lien obsessionnel avec ses sauterelles…</w:t>
            </w:r>
          </w:p>
          <w:p w:rsidR="003E161C" w:rsidRPr="00DD4948" w:rsidRDefault="0090464E" w:rsidP="007C426F">
            <w:pPr>
              <w:spacing w:after="0" w:line="240" w:lineRule="auto"/>
              <w:jc w:val="both"/>
              <w:rPr>
                <w:rFonts w:eastAsia="Times New Roman" w:cs="Times New Roman"/>
                <w:b/>
                <w:sz w:val="18"/>
                <w:szCs w:val="18"/>
                <w:lang w:val="fr-FR" w:eastAsia="fr-FR"/>
              </w:rPr>
            </w:pPr>
            <w:r w:rsidRPr="0090464E">
              <w:rPr>
                <w:rFonts w:eastAsia="Times New Roman" w:cs="Times New Roman"/>
                <w:b/>
                <w:sz w:val="18"/>
                <w:szCs w:val="18"/>
                <w:lang w:val="fr-FR" w:eastAsia="fr-FR"/>
              </w:rPr>
              <w:t>DVD</w:t>
            </w:r>
            <w:r w:rsidR="004702D3">
              <w:rPr>
                <w:rFonts w:eastAsia="Times New Roman" w:cs="Times New Roman"/>
                <w:b/>
                <w:sz w:val="18"/>
                <w:szCs w:val="18"/>
                <w:lang w:val="fr-FR" w:eastAsia="fr-FR"/>
              </w:rPr>
              <w:t xml:space="preserve"> 9373 / BLU 9374</w:t>
            </w:r>
          </w:p>
          <w:p w:rsidR="003E161C" w:rsidRPr="003E161C" w:rsidRDefault="003E161C" w:rsidP="003E161C">
            <w:pPr>
              <w:spacing w:after="0" w:line="240" w:lineRule="auto"/>
              <w:rPr>
                <w:rFonts w:eastAsia="Times New Roman" w:cs="Arial"/>
                <w:b/>
                <w:i/>
                <w:sz w:val="18"/>
                <w:szCs w:val="18"/>
                <w:lang w:val="fr-FR" w:eastAsia="fr-FR"/>
              </w:rPr>
            </w:pPr>
            <w:r w:rsidRPr="003E161C">
              <w:rPr>
                <w:rFonts w:eastAsia="Times New Roman" w:cs="Arial"/>
                <w:b/>
                <w:i/>
                <w:noProof/>
                <w:sz w:val="18"/>
                <w:szCs w:val="18"/>
                <w:lang w:val="fr-FR" w:eastAsia="fr-FR"/>
              </w:rPr>
              <w:drawing>
                <wp:anchor distT="0" distB="0" distL="114300" distR="114300" simplePos="0" relativeHeight="252329984" behindDoc="1" locked="0" layoutInCell="1" allowOverlap="1">
                  <wp:simplePos x="0" y="0"/>
                  <wp:positionH relativeFrom="column">
                    <wp:posOffset>3175</wp:posOffset>
                  </wp:positionH>
                  <wp:positionV relativeFrom="paragraph">
                    <wp:posOffset>204</wp:posOffset>
                  </wp:positionV>
                  <wp:extent cx="615600" cy="1080000"/>
                  <wp:effectExtent l="0" t="0" r="0" b="6350"/>
                  <wp:wrapTight wrapText="bothSides">
                    <wp:wrapPolygon edited="0">
                      <wp:start x="0" y="0"/>
                      <wp:lineTo x="0" y="21346"/>
                      <wp:lineTo x="20731" y="21346"/>
                      <wp:lineTo x="20731" y="0"/>
                      <wp:lineTo x="0" y="0"/>
                    </wp:wrapPolygon>
                  </wp:wrapTight>
                  <wp:docPr id="2" name="Image 2" descr="https://service.adav-assoc.com/adavservice/service_img/179/000000024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ervice.adav-assoc.com/adavservice/service_img/179/00000002421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600" cy="1080000"/>
                          </a:xfrm>
                          <a:prstGeom prst="rect">
                            <a:avLst/>
                          </a:prstGeom>
                          <a:noFill/>
                          <a:ln>
                            <a:noFill/>
                          </a:ln>
                        </pic:spPr>
                      </pic:pic>
                    </a:graphicData>
                  </a:graphic>
                </wp:anchor>
              </w:drawing>
            </w:r>
            <w:r w:rsidRPr="003E161C">
              <w:rPr>
                <w:rFonts w:eastAsia="Times New Roman" w:cs="Arial"/>
                <w:b/>
                <w:bCs/>
                <w:i/>
                <w:sz w:val="18"/>
                <w:szCs w:val="18"/>
                <w:lang w:val="fr-FR" w:eastAsia="fr-FR"/>
              </w:rPr>
              <w:t>LA NUIT DES ESPIONS</w:t>
            </w:r>
          </w:p>
          <w:p w:rsidR="003E161C" w:rsidRPr="003E161C" w:rsidRDefault="003E161C" w:rsidP="003E161C">
            <w:pPr>
              <w:suppressAutoHyphens w:val="0"/>
              <w:spacing w:after="0" w:line="240" w:lineRule="auto"/>
              <w:rPr>
                <w:rFonts w:eastAsia="Times New Roman" w:cs="Arial"/>
                <w:sz w:val="16"/>
                <w:szCs w:val="16"/>
                <w:lang w:val="fr-FR" w:eastAsia="fr-FR"/>
              </w:rPr>
            </w:pPr>
            <w:r w:rsidRPr="003E161C">
              <w:rPr>
                <w:rFonts w:eastAsia="Times New Roman" w:cs="Arial"/>
                <w:sz w:val="16"/>
                <w:szCs w:val="16"/>
                <w:lang w:val="fr-FR" w:eastAsia="fr-FR"/>
              </w:rPr>
              <w:t>Drame / Mélodrame - France, Italie - 1959 - 80'</w:t>
            </w:r>
          </w:p>
          <w:p w:rsidR="003E161C" w:rsidRPr="003E161C" w:rsidRDefault="003E161C" w:rsidP="003E161C">
            <w:pPr>
              <w:suppressAutoHyphens w:val="0"/>
              <w:spacing w:after="0" w:line="240" w:lineRule="auto"/>
              <w:rPr>
                <w:rFonts w:eastAsia="Times New Roman" w:cs="Arial"/>
                <w:b/>
                <w:sz w:val="18"/>
                <w:szCs w:val="18"/>
                <w:lang w:val="fr-FR" w:eastAsia="fr-FR"/>
              </w:rPr>
            </w:pPr>
            <w:r w:rsidRPr="003E161C">
              <w:rPr>
                <w:rFonts w:eastAsia="Times New Roman" w:cs="Arial"/>
                <w:b/>
                <w:sz w:val="18"/>
                <w:szCs w:val="18"/>
                <w:lang w:val="fr-FR" w:eastAsia="fr-FR"/>
              </w:rPr>
              <w:t xml:space="preserve">Réalisateur: </w:t>
            </w:r>
            <w:r w:rsidRPr="003E161C">
              <w:rPr>
                <w:rFonts w:eastAsia="Times New Roman" w:cs="Arial"/>
                <w:b/>
                <w:color w:val="000000"/>
                <w:sz w:val="18"/>
                <w:szCs w:val="18"/>
                <w:lang w:val="fr-FR" w:eastAsia="fr-FR"/>
              </w:rPr>
              <w:t>Robert Hossein</w:t>
            </w:r>
          </w:p>
          <w:p w:rsidR="003E161C" w:rsidRPr="003E161C" w:rsidRDefault="003E161C" w:rsidP="003E161C">
            <w:pPr>
              <w:suppressAutoHyphens w:val="0"/>
              <w:spacing w:after="0" w:line="240" w:lineRule="auto"/>
              <w:rPr>
                <w:rFonts w:eastAsia="Times New Roman" w:cs="Arial"/>
                <w:sz w:val="16"/>
                <w:szCs w:val="16"/>
                <w:lang w:val="fr-FR" w:eastAsia="fr-FR"/>
              </w:rPr>
            </w:pPr>
            <w:r>
              <w:rPr>
                <w:rFonts w:eastAsia="Times New Roman" w:cs="Arial"/>
                <w:sz w:val="16"/>
                <w:szCs w:val="16"/>
                <w:lang w:val="fr-FR" w:eastAsia="fr-FR"/>
              </w:rPr>
              <w:t>Acteurs</w:t>
            </w:r>
            <w:r w:rsidRPr="003E161C">
              <w:rPr>
                <w:rFonts w:eastAsia="Times New Roman" w:cs="Arial"/>
                <w:sz w:val="16"/>
                <w:szCs w:val="16"/>
                <w:lang w:val="fr-FR" w:eastAsia="fr-FR"/>
              </w:rPr>
              <w:t xml:space="preserve">: </w:t>
            </w:r>
            <w:r w:rsidRPr="003E161C">
              <w:rPr>
                <w:rFonts w:eastAsia="Times New Roman" w:cs="Arial"/>
                <w:color w:val="000000"/>
                <w:sz w:val="16"/>
                <w:szCs w:val="16"/>
                <w:lang w:val="fr-FR" w:eastAsia="fr-FR"/>
              </w:rPr>
              <w:t>Robert Hossein, Marina Vlady, Robert Le Beal</w:t>
            </w:r>
          </w:p>
          <w:p w:rsidR="003E161C" w:rsidRPr="003E161C" w:rsidRDefault="003E161C" w:rsidP="003E161C">
            <w:pPr>
              <w:spacing w:after="0" w:line="240" w:lineRule="auto"/>
              <w:jc w:val="both"/>
              <w:rPr>
                <w:rFonts w:eastAsia="Times New Roman" w:cs="Arial"/>
                <w:sz w:val="16"/>
                <w:szCs w:val="16"/>
                <w:lang w:val="fr-FR" w:eastAsia="fr-FR"/>
              </w:rPr>
            </w:pPr>
            <w:r w:rsidRPr="003E161C">
              <w:rPr>
                <w:rFonts w:eastAsia="Times New Roman" w:cs="Arial"/>
                <w:sz w:val="16"/>
                <w:szCs w:val="16"/>
                <w:u w:val="single"/>
                <w:lang w:val="fr-FR" w:eastAsia="fr-FR"/>
              </w:rPr>
              <w:t>Résumé</w:t>
            </w:r>
            <w:r>
              <w:rPr>
                <w:rFonts w:eastAsia="Times New Roman" w:cs="Arial"/>
                <w:sz w:val="16"/>
                <w:szCs w:val="16"/>
                <w:lang w:val="fr-FR" w:eastAsia="fr-FR"/>
              </w:rPr>
              <w:t xml:space="preserve"> : </w:t>
            </w:r>
            <w:r w:rsidRPr="003E161C">
              <w:rPr>
                <w:rFonts w:eastAsia="Times New Roman" w:cs="Arial"/>
                <w:sz w:val="16"/>
                <w:szCs w:val="16"/>
                <w:lang w:val="fr-FR" w:eastAsia="fr-FR"/>
              </w:rPr>
              <w:t>Londres, 1941. Une espionne allemand</w:t>
            </w:r>
            <w:r w:rsidR="00300CBD">
              <w:rPr>
                <w:rFonts w:eastAsia="Times New Roman" w:cs="Arial"/>
                <w:sz w:val="16"/>
                <w:szCs w:val="16"/>
                <w:lang w:val="fr-FR" w:eastAsia="fr-FR"/>
              </w:rPr>
              <w:t>e</w:t>
            </w:r>
            <w:r w:rsidRPr="003E161C">
              <w:rPr>
                <w:rFonts w:eastAsia="Times New Roman" w:cs="Arial"/>
                <w:sz w:val="16"/>
                <w:szCs w:val="16"/>
                <w:lang w:val="fr-FR" w:eastAsia="fr-FR"/>
              </w:rPr>
              <w:t xml:space="preserve"> opérant en Angleterre </w:t>
            </w:r>
            <w:r w:rsidR="00300CBD">
              <w:rPr>
                <w:rFonts w:eastAsia="Times New Roman" w:cs="Arial"/>
                <w:sz w:val="16"/>
                <w:szCs w:val="16"/>
                <w:lang w:val="fr-FR" w:eastAsia="fr-FR"/>
              </w:rPr>
              <w:t>va</w:t>
            </w:r>
            <w:r w:rsidRPr="003E161C">
              <w:rPr>
                <w:rFonts w:eastAsia="Times New Roman" w:cs="Arial"/>
                <w:sz w:val="16"/>
                <w:szCs w:val="16"/>
                <w:lang w:val="fr-FR" w:eastAsia="fr-FR"/>
              </w:rPr>
              <w:t xml:space="preserve"> en France occupée pour </w:t>
            </w:r>
            <w:r w:rsidR="00300CBD">
              <w:rPr>
                <w:rFonts w:eastAsia="Times New Roman" w:cs="Arial"/>
                <w:sz w:val="16"/>
                <w:szCs w:val="16"/>
                <w:lang w:val="fr-FR" w:eastAsia="fr-FR"/>
              </w:rPr>
              <w:t>donner</w:t>
            </w:r>
            <w:r w:rsidRPr="003E161C">
              <w:rPr>
                <w:rFonts w:eastAsia="Times New Roman" w:cs="Arial"/>
                <w:sz w:val="16"/>
                <w:szCs w:val="16"/>
                <w:lang w:val="fr-FR" w:eastAsia="fr-FR"/>
              </w:rPr>
              <w:t xml:space="preserve"> des documents ultra-secrets à un lieutenant allemand. </w:t>
            </w:r>
            <w:r w:rsidR="00300CBD">
              <w:rPr>
                <w:rFonts w:eastAsia="Times New Roman" w:cs="Arial"/>
                <w:sz w:val="16"/>
                <w:szCs w:val="16"/>
                <w:lang w:val="fr-FR" w:eastAsia="fr-FR"/>
              </w:rPr>
              <w:t>L</w:t>
            </w:r>
            <w:r w:rsidRPr="003E161C">
              <w:rPr>
                <w:rFonts w:eastAsia="Times New Roman" w:cs="Arial"/>
                <w:sz w:val="16"/>
                <w:szCs w:val="16"/>
                <w:lang w:val="fr-FR" w:eastAsia="fr-FR"/>
              </w:rPr>
              <w:t xml:space="preserve">es Britanniques le remplacent par un espion à eux. </w:t>
            </w:r>
            <w:r w:rsidR="00300CBD">
              <w:rPr>
                <w:rFonts w:eastAsia="Times New Roman" w:cs="Arial"/>
                <w:sz w:val="16"/>
                <w:szCs w:val="16"/>
                <w:lang w:val="fr-FR" w:eastAsia="fr-FR"/>
              </w:rPr>
              <w:t>Il</w:t>
            </w:r>
            <w:r w:rsidRPr="003E161C">
              <w:rPr>
                <w:rFonts w:eastAsia="Times New Roman" w:cs="Arial"/>
                <w:sz w:val="16"/>
                <w:szCs w:val="16"/>
                <w:lang w:val="fr-FR" w:eastAsia="fr-FR"/>
              </w:rPr>
              <w:t xml:space="preserve"> se retrouvent, mais chacun doute de la véritable identité de l’autre…</w:t>
            </w:r>
          </w:p>
          <w:p w:rsidR="00A45CE7" w:rsidRDefault="003E161C" w:rsidP="00F92643">
            <w:pPr>
              <w:spacing w:after="0" w:line="240" w:lineRule="auto"/>
              <w:rPr>
                <w:rFonts w:eastAsia="Times New Roman" w:cs="Arial"/>
                <w:b/>
                <w:sz w:val="16"/>
                <w:szCs w:val="16"/>
                <w:lang w:val="fr-FR" w:eastAsia="fr-FR"/>
              </w:rPr>
            </w:pPr>
            <w:r>
              <w:rPr>
                <w:rFonts w:eastAsia="Times New Roman" w:cs="Arial"/>
                <w:b/>
                <w:sz w:val="16"/>
                <w:szCs w:val="16"/>
                <w:lang w:val="fr-FR" w:eastAsia="fr-FR"/>
              </w:rPr>
              <w:t>DVD</w:t>
            </w:r>
            <w:r w:rsidR="004702D3">
              <w:rPr>
                <w:rFonts w:eastAsia="Times New Roman" w:cs="Arial"/>
                <w:b/>
                <w:sz w:val="16"/>
                <w:szCs w:val="16"/>
                <w:lang w:val="fr-FR" w:eastAsia="fr-FR"/>
              </w:rPr>
              <w:t xml:space="preserve"> 9359</w:t>
            </w:r>
          </w:p>
          <w:p w:rsidR="00DD4948" w:rsidRDefault="00DD4948" w:rsidP="00F92643">
            <w:pPr>
              <w:spacing w:after="0" w:line="240" w:lineRule="auto"/>
              <w:rPr>
                <w:rFonts w:eastAsia="Times New Roman" w:cs="Arial"/>
                <w:b/>
                <w:sz w:val="16"/>
                <w:szCs w:val="16"/>
                <w:lang w:val="fr-FR" w:eastAsia="fr-FR"/>
              </w:rPr>
            </w:pPr>
          </w:p>
          <w:p w:rsidR="00DD4948" w:rsidRDefault="00DD4948" w:rsidP="00F92643">
            <w:pPr>
              <w:spacing w:after="0" w:line="240" w:lineRule="auto"/>
              <w:rPr>
                <w:rFonts w:eastAsia="Times New Roman" w:cs="Arial"/>
                <w:b/>
                <w:sz w:val="16"/>
                <w:szCs w:val="16"/>
                <w:lang w:val="fr-FR" w:eastAsia="fr-FR"/>
              </w:rPr>
            </w:pPr>
          </w:p>
          <w:p w:rsidR="00DD4948" w:rsidRDefault="00DD4948" w:rsidP="00F92643">
            <w:pPr>
              <w:spacing w:after="0" w:line="240" w:lineRule="auto"/>
              <w:rPr>
                <w:rFonts w:eastAsia="Times New Roman" w:cs="Arial"/>
                <w:b/>
                <w:sz w:val="16"/>
                <w:szCs w:val="16"/>
                <w:lang w:val="fr-FR" w:eastAsia="fr-FR"/>
              </w:rPr>
            </w:pPr>
          </w:p>
          <w:p w:rsidR="00BE53B2" w:rsidRDefault="00BE53B2" w:rsidP="00F92643">
            <w:pPr>
              <w:spacing w:after="0" w:line="240" w:lineRule="auto"/>
              <w:rPr>
                <w:rFonts w:eastAsia="Times New Roman" w:cs="Arial"/>
                <w:b/>
                <w:sz w:val="16"/>
                <w:szCs w:val="16"/>
                <w:lang w:val="fr-FR" w:eastAsia="fr-FR"/>
              </w:rPr>
            </w:pPr>
          </w:p>
          <w:p w:rsidR="0090464E" w:rsidRPr="0090464E" w:rsidRDefault="0090464E" w:rsidP="0090464E">
            <w:pPr>
              <w:spacing w:after="0" w:line="240" w:lineRule="auto"/>
              <w:rPr>
                <w:rFonts w:eastAsia="Times New Roman" w:cs="Times New Roman"/>
                <w:i/>
                <w:sz w:val="18"/>
                <w:szCs w:val="18"/>
                <w:lang w:val="fr-FR" w:eastAsia="fr-FR"/>
              </w:rPr>
            </w:pPr>
            <w:r w:rsidRPr="0090464E">
              <w:rPr>
                <w:rFonts w:eastAsia="Times New Roman" w:cs="Times New Roman"/>
                <w:i/>
                <w:noProof/>
                <w:sz w:val="18"/>
                <w:szCs w:val="18"/>
                <w:lang w:val="fr-FR" w:eastAsia="fr-FR"/>
              </w:rPr>
              <w:drawing>
                <wp:anchor distT="0" distB="0" distL="114300" distR="114300" simplePos="0" relativeHeight="252338176" behindDoc="1" locked="0" layoutInCell="1" allowOverlap="1">
                  <wp:simplePos x="0" y="0"/>
                  <wp:positionH relativeFrom="column">
                    <wp:posOffset>-31917</wp:posOffset>
                  </wp:positionH>
                  <wp:positionV relativeFrom="paragraph">
                    <wp:posOffset>527</wp:posOffset>
                  </wp:positionV>
                  <wp:extent cx="705485" cy="1079500"/>
                  <wp:effectExtent l="0" t="0" r="0" b="6350"/>
                  <wp:wrapTight wrapText="bothSides">
                    <wp:wrapPolygon edited="0">
                      <wp:start x="0" y="0"/>
                      <wp:lineTo x="0" y="21346"/>
                      <wp:lineTo x="20997" y="21346"/>
                      <wp:lineTo x="20997" y="0"/>
                      <wp:lineTo x="0" y="0"/>
                    </wp:wrapPolygon>
                  </wp:wrapTight>
                  <wp:docPr id="41" name="Image 41" descr="https://service.adav-assoc.com/adavservice/service_img/256/000000027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ervice.adav-assoc.com/adavservice/service_img/256/00000002712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5485" cy="1079500"/>
                          </a:xfrm>
                          <a:prstGeom prst="rect">
                            <a:avLst/>
                          </a:prstGeom>
                          <a:noFill/>
                          <a:ln>
                            <a:noFill/>
                          </a:ln>
                        </pic:spPr>
                      </pic:pic>
                    </a:graphicData>
                  </a:graphic>
                </wp:anchor>
              </w:drawing>
            </w:r>
            <w:r w:rsidRPr="0090464E">
              <w:rPr>
                <w:rFonts w:eastAsia="Times New Roman" w:cs="Times New Roman"/>
                <w:b/>
                <w:bCs/>
                <w:i/>
                <w:sz w:val="18"/>
                <w:szCs w:val="18"/>
                <w:lang w:val="fr-FR" w:eastAsia="fr-FR"/>
              </w:rPr>
              <w:t>OSS 117 - Alerte rouge en Afrique noire</w:t>
            </w:r>
          </w:p>
          <w:p w:rsidR="0090464E" w:rsidRPr="0090464E" w:rsidRDefault="0090464E" w:rsidP="0090464E">
            <w:pPr>
              <w:suppressAutoHyphens w:val="0"/>
              <w:spacing w:after="0" w:line="240" w:lineRule="auto"/>
              <w:ind w:left="720"/>
              <w:rPr>
                <w:rFonts w:eastAsia="Times New Roman" w:cs="Times New Roman"/>
                <w:sz w:val="16"/>
                <w:szCs w:val="16"/>
                <w:lang w:val="fr-FR" w:eastAsia="fr-FR"/>
              </w:rPr>
            </w:pPr>
            <w:r w:rsidRPr="0090464E">
              <w:rPr>
                <w:rFonts w:eastAsia="Times New Roman" w:cs="Times New Roman"/>
                <w:sz w:val="16"/>
                <w:szCs w:val="16"/>
                <w:lang w:val="fr-FR" w:eastAsia="fr-FR"/>
              </w:rPr>
              <w:t>Comédie / Comédie de moeurs - France - 2021 - 116'</w:t>
            </w:r>
          </w:p>
          <w:p w:rsidR="0090464E" w:rsidRPr="0090464E" w:rsidRDefault="0090464E" w:rsidP="0090464E">
            <w:pPr>
              <w:suppressAutoHyphens w:val="0"/>
              <w:spacing w:after="0" w:line="240" w:lineRule="auto"/>
              <w:ind w:left="720"/>
              <w:rPr>
                <w:rFonts w:eastAsia="Times New Roman" w:cs="Times New Roman"/>
                <w:b/>
                <w:sz w:val="18"/>
                <w:szCs w:val="18"/>
                <w:lang w:val="fr-FR" w:eastAsia="fr-FR"/>
              </w:rPr>
            </w:pPr>
            <w:r w:rsidRPr="0090464E">
              <w:rPr>
                <w:rFonts w:eastAsia="Times New Roman" w:cs="Times New Roman"/>
                <w:b/>
                <w:sz w:val="18"/>
                <w:szCs w:val="18"/>
                <w:lang w:val="fr-FR" w:eastAsia="fr-FR"/>
              </w:rPr>
              <w:t xml:space="preserve">Réalisateur : </w:t>
            </w:r>
            <w:r w:rsidRPr="0090464E">
              <w:rPr>
                <w:rFonts w:eastAsia="Times New Roman" w:cs="Times New Roman"/>
                <w:b/>
                <w:color w:val="000000"/>
                <w:sz w:val="18"/>
                <w:szCs w:val="18"/>
                <w:lang w:val="fr-FR" w:eastAsia="fr-FR"/>
              </w:rPr>
              <w:t>Nicolas Bedos</w:t>
            </w:r>
          </w:p>
          <w:p w:rsidR="0090464E" w:rsidRPr="0090464E" w:rsidRDefault="0090464E" w:rsidP="0090464E">
            <w:pPr>
              <w:suppressAutoHyphens w:val="0"/>
              <w:spacing w:after="0" w:line="240" w:lineRule="auto"/>
              <w:ind w:left="720"/>
              <w:rPr>
                <w:rFonts w:eastAsia="Times New Roman" w:cs="Times New Roman"/>
                <w:sz w:val="16"/>
                <w:szCs w:val="16"/>
                <w:lang w:val="fr-FR" w:eastAsia="fr-FR"/>
              </w:rPr>
            </w:pPr>
            <w:r>
              <w:rPr>
                <w:rFonts w:eastAsia="Times New Roman" w:cs="Times New Roman"/>
                <w:sz w:val="16"/>
                <w:szCs w:val="16"/>
                <w:lang w:val="fr-FR" w:eastAsia="fr-FR"/>
              </w:rPr>
              <w:t>Acteur</w:t>
            </w:r>
            <w:r w:rsidRPr="0090464E">
              <w:rPr>
                <w:rFonts w:eastAsia="Times New Roman" w:cs="Times New Roman"/>
                <w:sz w:val="16"/>
                <w:szCs w:val="16"/>
                <w:lang w:val="fr-FR" w:eastAsia="fr-FR"/>
              </w:rPr>
              <w:t xml:space="preserve">s: </w:t>
            </w:r>
            <w:r w:rsidRPr="0090464E">
              <w:rPr>
                <w:rFonts w:eastAsia="Times New Roman" w:cs="Times New Roman"/>
                <w:color w:val="000000"/>
                <w:sz w:val="16"/>
                <w:szCs w:val="16"/>
                <w:lang w:val="fr-FR" w:eastAsia="fr-FR"/>
              </w:rPr>
              <w:t>Jean Dujardin, Pierre Niney, Fatou N'diaye, Natacha Lindinger, Wladimir Yordanoff, Gilles Cohen</w:t>
            </w:r>
          </w:p>
          <w:p w:rsidR="0090464E" w:rsidRPr="0090464E" w:rsidRDefault="0090464E" w:rsidP="0090464E">
            <w:pPr>
              <w:spacing w:after="0" w:line="240" w:lineRule="auto"/>
              <w:jc w:val="both"/>
              <w:rPr>
                <w:rFonts w:eastAsia="Times New Roman" w:cs="Times New Roman"/>
                <w:sz w:val="16"/>
                <w:szCs w:val="16"/>
                <w:lang w:val="fr-FR" w:eastAsia="fr-FR"/>
              </w:rPr>
            </w:pPr>
            <w:r w:rsidRPr="0090464E">
              <w:rPr>
                <w:rFonts w:eastAsia="Times New Roman" w:cs="Times New Roman"/>
                <w:sz w:val="16"/>
                <w:szCs w:val="16"/>
                <w:u w:val="single"/>
                <w:lang w:val="fr-FR" w:eastAsia="fr-FR"/>
              </w:rPr>
              <w:t>Résumé </w:t>
            </w:r>
            <w:r>
              <w:rPr>
                <w:rFonts w:eastAsia="Times New Roman" w:cs="Times New Roman"/>
                <w:sz w:val="16"/>
                <w:szCs w:val="16"/>
                <w:lang w:val="fr-FR" w:eastAsia="fr-FR"/>
              </w:rPr>
              <w:t xml:space="preserve">: </w:t>
            </w:r>
            <w:r w:rsidRPr="0090464E">
              <w:rPr>
                <w:rFonts w:eastAsia="Times New Roman" w:cs="Times New Roman"/>
                <w:sz w:val="16"/>
                <w:szCs w:val="16"/>
                <w:lang w:val="fr-FR" w:eastAsia="fr-FR"/>
              </w:rPr>
              <w:t>1981. Hubert Bonisseur de La Bath, alias OSS 117, est de retour. Pour cette nouvelle mission, plus délicate, plus périlleuse et plus torride que jamais, il est contraint de faire équipe avec un jeune collègue, le prometteur OSS 1001.</w:t>
            </w:r>
          </w:p>
          <w:p w:rsidR="004935BD" w:rsidRDefault="0090464E" w:rsidP="0090464E">
            <w:pPr>
              <w:spacing w:after="0" w:line="240" w:lineRule="auto"/>
              <w:rPr>
                <w:rFonts w:eastAsia="Times New Roman" w:cs="Times New Roman"/>
                <w:b/>
                <w:sz w:val="18"/>
                <w:szCs w:val="18"/>
                <w:lang w:val="fr-FR" w:eastAsia="fr-FR"/>
              </w:rPr>
            </w:pPr>
            <w:r w:rsidRPr="0090464E">
              <w:rPr>
                <w:rFonts w:eastAsia="Times New Roman" w:cs="Times New Roman"/>
                <w:b/>
                <w:sz w:val="18"/>
                <w:szCs w:val="18"/>
                <w:lang w:val="fr-FR" w:eastAsia="fr-FR"/>
              </w:rPr>
              <w:t>BLU</w:t>
            </w:r>
            <w:r w:rsidR="004702D3">
              <w:rPr>
                <w:rFonts w:eastAsia="Times New Roman" w:cs="Times New Roman"/>
                <w:b/>
                <w:sz w:val="18"/>
                <w:szCs w:val="18"/>
                <w:lang w:val="fr-FR" w:eastAsia="fr-FR"/>
              </w:rPr>
              <w:t xml:space="preserve"> 9365</w:t>
            </w:r>
          </w:p>
          <w:p w:rsidR="00DD4948" w:rsidRDefault="00DD4948" w:rsidP="0090464E">
            <w:pPr>
              <w:spacing w:after="0" w:line="240" w:lineRule="auto"/>
              <w:rPr>
                <w:rFonts w:eastAsia="Times New Roman" w:cs="Times New Roman"/>
                <w:b/>
                <w:sz w:val="18"/>
                <w:szCs w:val="18"/>
                <w:lang w:val="fr-FR" w:eastAsia="fr-FR"/>
              </w:rPr>
            </w:pPr>
          </w:p>
          <w:p w:rsidR="00DD4948" w:rsidRDefault="00DD4948" w:rsidP="0090464E">
            <w:pPr>
              <w:spacing w:after="0" w:line="240" w:lineRule="auto"/>
              <w:rPr>
                <w:rFonts w:eastAsia="Times New Roman" w:cs="Times New Roman"/>
                <w:b/>
                <w:sz w:val="18"/>
                <w:szCs w:val="18"/>
                <w:lang w:val="fr-FR" w:eastAsia="fr-FR"/>
              </w:rPr>
            </w:pPr>
          </w:p>
          <w:p w:rsidR="00300CBD" w:rsidRPr="0090464E" w:rsidRDefault="00300CBD" w:rsidP="0090464E">
            <w:pPr>
              <w:spacing w:after="0" w:line="240" w:lineRule="auto"/>
              <w:rPr>
                <w:rFonts w:eastAsia="Times New Roman" w:cs="Times New Roman"/>
                <w:b/>
                <w:sz w:val="18"/>
                <w:szCs w:val="18"/>
                <w:lang w:val="fr-FR" w:eastAsia="fr-FR"/>
              </w:rPr>
            </w:pPr>
          </w:p>
          <w:p w:rsidR="0090464E" w:rsidRPr="0090464E" w:rsidRDefault="0090464E" w:rsidP="0090464E">
            <w:pPr>
              <w:spacing w:after="0" w:line="240" w:lineRule="auto"/>
              <w:rPr>
                <w:rFonts w:eastAsia="Times New Roman" w:cs="Times New Roman"/>
                <w:i/>
                <w:sz w:val="18"/>
                <w:szCs w:val="18"/>
                <w:lang w:val="fr-FR" w:eastAsia="fr-FR"/>
              </w:rPr>
            </w:pPr>
            <w:r w:rsidRPr="0090464E">
              <w:rPr>
                <w:rFonts w:eastAsia="Times New Roman" w:cs="Times New Roman"/>
                <w:i/>
                <w:noProof/>
                <w:sz w:val="18"/>
                <w:szCs w:val="18"/>
                <w:lang w:val="fr-FR" w:eastAsia="fr-FR"/>
              </w:rPr>
              <w:drawing>
                <wp:anchor distT="0" distB="0" distL="114300" distR="114300" simplePos="0" relativeHeight="252339200" behindDoc="1" locked="0" layoutInCell="1" allowOverlap="1">
                  <wp:simplePos x="0" y="0"/>
                  <wp:positionH relativeFrom="column">
                    <wp:posOffset>2588</wp:posOffset>
                  </wp:positionH>
                  <wp:positionV relativeFrom="paragraph">
                    <wp:posOffset>-1749</wp:posOffset>
                  </wp:positionV>
                  <wp:extent cx="705600" cy="1080000"/>
                  <wp:effectExtent l="0" t="0" r="0" b="6350"/>
                  <wp:wrapTight wrapText="bothSides">
                    <wp:wrapPolygon edited="0">
                      <wp:start x="0" y="0"/>
                      <wp:lineTo x="0" y="21346"/>
                      <wp:lineTo x="20997" y="21346"/>
                      <wp:lineTo x="20997" y="0"/>
                      <wp:lineTo x="0" y="0"/>
                    </wp:wrapPolygon>
                  </wp:wrapTight>
                  <wp:docPr id="40" name="Image 40" descr="https://service.adav-assoc.com/adavservice/service_img/722/000000027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ervice.adav-assoc.com/adavservice/service_img/722/00000002727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5600" cy="1080000"/>
                          </a:xfrm>
                          <a:prstGeom prst="rect">
                            <a:avLst/>
                          </a:prstGeom>
                          <a:noFill/>
                          <a:ln>
                            <a:noFill/>
                          </a:ln>
                        </pic:spPr>
                      </pic:pic>
                    </a:graphicData>
                  </a:graphic>
                </wp:anchor>
              </w:drawing>
            </w:r>
            <w:r w:rsidRPr="0090464E">
              <w:rPr>
                <w:rFonts w:eastAsia="Times New Roman" w:cs="Times New Roman"/>
                <w:b/>
                <w:bCs/>
                <w:i/>
                <w:sz w:val="18"/>
                <w:szCs w:val="18"/>
                <w:lang w:val="fr-FR" w:eastAsia="fr-FR"/>
              </w:rPr>
              <w:t>LE PARDON</w:t>
            </w:r>
          </w:p>
          <w:p w:rsidR="0090464E" w:rsidRPr="0090464E" w:rsidRDefault="0090464E" w:rsidP="0090464E">
            <w:pPr>
              <w:suppressAutoHyphens w:val="0"/>
              <w:spacing w:after="0" w:line="240" w:lineRule="auto"/>
              <w:ind w:left="720"/>
              <w:rPr>
                <w:rFonts w:eastAsia="Times New Roman" w:cs="Times New Roman"/>
                <w:sz w:val="16"/>
                <w:szCs w:val="16"/>
                <w:lang w:val="fr-FR" w:eastAsia="fr-FR"/>
              </w:rPr>
            </w:pPr>
            <w:r w:rsidRPr="0090464E">
              <w:rPr>
                <w:rFonts w:eastAsia="Times New Roman" w:cs="Times New Roman"/>
                <w:sz w:val="16"/>
                <w:szCs w:val="16"/>
                <w:lang w:val="fr-FR" w:eastAsia="fr-FR"/>
              </w:rPr>
              <w:t>Drame / Mélodrame - France, Iran - 2020 - 101'</w:t>
            </w:r>
          </w:p>
          <w:p w:rsidR="0090464E" w:rsidRPr="00E97E2C" w:rsidRDefault="0090464E" w:rsidP="0090464E">
            <w:pPr>
              <w:suppressAutoHyphens w:val="0"/>
              <w:spacing w:after="0" w:line="240" w:lineRule="auto"/>
              <w:ind w:left="720"/>
              <w:rPr>
                <w:rFonts w:eastAsia="Times New Roman" w:cs="Times New Roman"/>
                <w:b/>
                <w:sz w:val="18"/>
                <w:szCs w:val="18"/>
                <w:lang w:val="fr-FR" w:eastAsia="fr-FR"/>
              </w:rPr>
            </w:pPr>
            <w:r w:rsidRPr="00E97E2C">
              <w:rPr>
                <w:rFonts w:eastAsia="Times New Roman" w:cs="Times New Roman"/>
                <w:b/>
                <w:sz w:val="18"/>
                <w:szCs w:val="18"/>
                <w:lang w:val="fr-FR" w:eastAsia="fr-FR"/>
              </w:rPr>
              <w:t xml:space="preserve">Réalisateur: </w:t>
            </w:r>
            <w:r w:rsidRPr="00E97E2C">
              <w:rPr>
                <w:rFonts w:eastAsia="Times New Roman" w:cs="Times New Roman"/>
                <w:b/>
                <w:color w:val="000000"/>
                <w:sz w:val="18"/>
                <w:szCs w:val="18"/>
                <w:lang w:val="fr-FR" w:eastAsia="fr-FR"/>
              </w:rPr>
              <w:t>Maryam Moghadam, Behtash Sanaeeha</w:t>
            </w:r>
          </w:p>
          <w:p w:rsidR="0090464E" w:rsidRPr="00E97E2C" w:rsidRDefault="0090464E" w:rsidP="0090464E">
            <w:pPr>
              <w:suppressAutoHyphens w:val="0"/>
              <w:spacing w:after="0" w:line="240" w:lineRule="auto"/>
              <w:ind w:left="720"/>
              <w:rPr>
                <w:rFonts w:eastAsia="Times New Roman" w:cs="Times New Roman"/>
                <w:sz w:val="16"/>
                <w:szCs w:val="16"/>
                <w:lang w:val="fr-FR" w:eastAsia="fr-FR"/>
              </w:rPr>
            </w:pPr>
            <w:r w:rsidRPr="00E97E2C">
              <w:rPr>
                <w:rFonts w:eastAsia="Times New Roman" w:cs="Times New Roman"/>
                <w:sz w:val="16"/>
                <w:szCs w:val="16"/>
                <w:lang w:val="fr-FR" w:eastAsia="fr-FR"/>
              </w:rPr>
              <w:t xml:space="preserve">Acteur : </w:t>
            </w:r>
            <w:r w:rsidRPr="00E97E2C">
              <w:rPr>
                <w:rFonts w:eastAsia="Times New Roman" w:cs="Times New Roman"/>
                <w:color w:val="000000"/>
                <w:sz w:val="16"/>
                <w:szCs w:val="16"/>
                <w:lang w:val="fr-FR" w:eastAsia="fr-FR"/>
              </w:rPr>
              <w:t>Maryam Moghadam, Alireza Sani Far, Pouria Rahimi, Avin Raoufi Poor, Mohammad Heidari, Farid Ghobadi</w:t>
            </w:r>
          </w:p>
          <w:p w:rsidR="0090464E" w:rsidRPr="0090464E" w:rsidRDefault="0090464E" w:rsidP="0090464E">
            <w:pPr>
              <w:spacing w:after="0" w:line="240" w:lineRule="auto"/>
              <w:jc w:val="both"/>
              <w:rPr>
                <w:rFonts w:eastAsia="Times New Roman" w:cs="Times New Roman"/>
                <w:sz w:val="16"/>
                <w:szCs w:val="16"/>
                <w:lang w:val="fr-FR" w:eastAsia="fr-FR"/>
              </w:rPr>
            </w:pPr>
            <w:r w:rsidRPr="0090464E">
              <w:rPr>
                <w:rFonts w:eastAsia="Times New Roman" w:cs="Times New Roman"/>
                <w:sz w:val="16"/>
                <w:szCs w:val="16"/>
                <w:u w:val="single"/>
                <w:lang w:val="fr-FR" w:eastAsia="fr-FR"/>
              </w:rPr>
              <w:t>Résumé </w:t>
            </w:r>
            <w:r>
              <w:rPr>
                <w:rFonts w:eastAsia="Times New Roman" w:cs="Times New Roman"/>
                <w:sz w:val="16"/>
                <w:szCs w:val="16"/>
                <w:lang w:val="fr-FR" w:eastAsia="fr-FR"/>
              </w:rPr>
              <w:t xml:space="preserve">: </w:t>
            </w:r>
            <w:r w:rsidRPr="0090464E">
              <w:rPr>
                <w:rFonts w:eastAsia="Times New Roman" w:cs="Times New Roman"/>
                <w:sz w:val="16"/>
                <w:szCs w:val="16"/>
                <w:lang w:val="fr-FR" w:eastAsia="fr-FR"/>
              </w:rPr>
              <w:t>Iran, de nos jours. La vie de Mina est bouleversée lorsque son mari est condamné à mort. Elle se retrouve seule, avec leur fille à élever. Un an plus tard, elle est convoquée par les autorités qui lui apprennent qu’il était innocent. Alors que sa vie est à nouveau ébranlée, un homme mystérieux vient frapper à sa porte. Il prétend être un ami du défunt et avoir une dette envers lui.</w:t>
            </w:r>
          </w:p>
          <w:p w:rsidR="00EA097A" w:rsidRDefault="0090464E" w:rsidP="00A45CE7">
            <w:pPr>
              <w:spacing w:after="0" w:line="240" w:lineRule="auto"/>
              <w:jc w:val="both"/>
              <w:rPr>
                <w:rFonts w:eastAsia="Times New Roman" w:cs="Times New Roman"/>
                <w:b/>
                <w:sz w:val="18"/>
                <w:szCs w:val="18"/>
                <w:lang w:val="fr-FR" w:eastAsia="fr-FR"/>
              </w:rPr>
            </w:pPr>
            <w:r>
              <w:rPr>
                <w:rFonts w:eastAsia="Times New Roman" w:cs="Times New Roman"/>
                <w:b/>
                <w:sz w:val="18"/>
                <w:szCs w:val="18"/>
                <w:lang w:val="fr-FR" w:eastAsia="fr-FR"/>
              </w:rPr>
              <w:t>DVD</w:t>
            </w:r>
            <w:r w:rsidR="004702D3">
              <w:rPr>
                <w:rFonts w:eastAsia="Times New Roman" w:cs="Times New Roman"/>
                <w:b/>
                <w:sz w:val="18"/>
                <w:szCs w:val="18"/>
                <w:lang w:val="fr-FR" w:eastAsia="fr-FR"/>
              </w:rPr>
              <w:t xml:space="preserve"> 9348</w:t>
            </w:r>
          </w:p>
          <w:p w:rsidR="00DD4948" w:rsidRDefault="00DD4948" w:rsidP="00A45CE7">
            <w:pPr>
              <w:spacing w:after="0" w:line="240" w:lineRule="auto"/>
              <w:jc w:val="both"/>
              <w:rPr>
                <w:rFonts w:eastAsia="Times New Roman" w:cs="Times New Roman"/>
                <w:b/>
                <w:sz w:val="18"/>
                <w:szCs w:val="18"/>
                <w:lang w:val="fr-FR" w:eastAsia="fr-FR"/>
              </w:rPr>
            </w:pPr>
          </w:p>
          <w:p w:rsidR="00DD4948" w:rsidRDefault="00DD4948" w:rsidP="00A45CE7">
            <w:pPr>
              <w:spacing w:after="0" w:line="240" w:lineRule="auto"/>
              <w:jc w:val="both"/>
              <w:rPr>
                <w:rFonts w:eastAsia="Times New Roman" w:cs="Times New Roman"/>
                <w:b/>
                <w:sz w:val="18"/>
                <w:szCs w:val="18"/>
                <w:lang w:val="fr-FR" w:eastAsia="fr-FR"/>
              </w:rPr>
            </w:pPr>
          </w:p>
          <w:p w:rsidR="00274839" w:rsidRDefault="00274839" w:rsidP="00A45CE7">
            <w:pPr>
              <w:spacing w:after="0" w:line="240" w:lineRule="auto"/>
              <w:jc w:val="both"/>
              <w:rPr>
                <w:rFonts w:eastAsia="Times New Roman" w:cs="Times New Roman"/>
                <w:b/>
                <w:i/>
                <w:sz w:val="18"/>
                <w:szCs w:val="18"/>
                <w:lang w:val="fr-FR" w:eastAsia="fr-FR"/>
              </w:rPr>
            </w:pPr>
          </w:p>
          <w:p w:rsidR="00274839" w:rsidRPr="00274839" w:rsidRDefault="00274839" w:rsidP="00274839">
            <w:pPr>
              <w:spacing w:after="0" w:line="240" w:lineRule="auto"/>
              <w:rPr>
                <w:rFonts w:eastAsia="Times New Roman" w:cs="Times New Roman"/>
                <w:i/>
                <w:sz w:val="18"/>
                <w:szCs w:val="18"/>
                <w:lang w:val="fr-FR" w:eastAsia="fr-FR"/>
              </w:rPr>
            </w:pPr>
            <w:r w:rsidRPr="00274839">
              <w:rPr>
                <w:rFonts w:eastAsia="Times New Roman" w:cs="Times New Roman"/>
                <w:i/>
                <w:noProof/>
                <w:sz w:val="18"/>
                <w:szCs w:val="18"/>
                <w:lang w:val="fr-FR" w:eastAsia="fr-FR"/>
              </w:rPr>
              <w:drawing>
                <wp:anchor distT="0" distB="0" distL="114300" distR="114300" simplePos="0" relativeHeight="252348416" behindDoc="1" locked="0" layoutInCell="1" allowOverlap="1">
                  <wp:simplePos x="0" y="0"/>
                  <wp:positionH relativeFrom="column">
                    <wp:posOffset>3750</wp:posOffset>
                  </wp:positionH>
                  <wp:positionV relativeFrom="paragraph">
                    <wp:posOffset>970</wp:posOffset>
                  </wp:positionV>
                  <wp:extent cx="705600" cy="1080000"/>
                  <wp:effectExtent l="0" t="0" r="0" b="6350"/>
                  <wp:wrapTight wrapText="bothSides">
                    <wp:wrapPolygon edited="0">
                      <wp:start x="0" y="0"/>
                      <wp:lineTo x="0" y="21346"/>
                      <wp:lineTo x="20997" y="21346"/>
                      <wp:lineTo x="20997" y="0"/>
                      <wp:lineTo x="0" y="0"/>
                    </wp:wrapPolygon>
                  </wp:wrapTight>
                  <wp:docPr id="35" name="Image 35" descr="https://service.adav-assoc.com/adavservice/service_img/517/000000027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ervice.adav-assoc.com/adavservice/service_img/517/00000002725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5600" cy="1080000"/>
                          </a:xfrm>
                          <a:prstGeom prst="rect">
                            <a:avLst/>
                          </a:prstGeom>
                          <a:noFill/>
                          <a:ln>
                            <a:noFill/>
                          </a:ln>
                        </pic:spPr>
                      </pic:pic>
                    </a:graphicData>
                  </a:graphic>
                </wp:anchor>
              </w:drawing>
            </w:r>
            <w:r w:rsidRPr="00274839">
              <w:rPr>
                <w:rFonts w:eastAsia="Times New Roman" w:cs="Times New Roman"/>
                <w:b/>
                <w:bCs/>
                <w:i/>
                <w:sz w:val="18"/>
                <w:szCs w:val="18"/>
                <w:lang w:val="fr-FR" w:eastAsia="fr-FR"/>
              </w:rPr>
              <w:t>PETITE SŒUR</w:t>
            </w:r>
          </w:p>
          <w:p w:rsidR="00274839" w:rsidRPr="00274839" w:rsidRDefault="00274839" w:rsidP="00274839">
            <w:pPr>
              <w:suppressAutoHyphens w:val="0"/>
              <w:spacing w:after="0" w:line="240" w:lineRule="auto"/>
              <w:ind w:left="720"/>
              <w:rPr>
                <w:rFonts w:eastAsia="Times New Roman" w:cs="Times New Roman"/>
                <w:sz w:val="16"/>
                <w:szCs w:val="16"/>
                <w:lang w:val="fr-FR" w:eastAsia="fr-FR"/>
              </w:rPr>
            </w:pPr>
            <w:r w:rsidRPr="00274839">
              <w:rPr>
                <w:rFonts w:eastAsia="Times New Roman" w:cs="Times New Roman"/>
                <w:sz w:val="16"/>
                <w:szCs w:val="16"/>
                <w:lang w:val="fr-FR" w:eastAsia="fr-FR"/>
              </w:rPr>
              <w:t>Drame / Mélodrame - Suisse - 2020 - 99'</w:t>
            </w:r>
          </w:p>
          <w:p w:rsidR="00274839" w:rsidRPr="00274839" w:rsidRDefault="00274839" w:rsidP="00274839">
            <w:pPr>
              <w:suppressAutoHyphens w:val="0"/>
              <w:spacing w:after="0" w:line="240" w:lineRule="auto"/>
              <w:ind w:left="720"/>
              <w:rPr>
                <w:rFonts w:eastAsia="Times New Roman" w:cs="Times New Roman"/>
                <w:b/>
                <w:sz w:val="18"/>
                <w:szCs w:val="18"/>
                <w:lang w:val="fr-FR" w:eastAsia="fr-FR"/>
              </w:rPr>
            </w:pPr>
            <w:r w:rsidRPr="00274839">
              <w:rPr>
                <w:rFonts w:eastAsia="Times New Roman" w:cs="Times New Roman"/>
                <w:b/>
                <w:sz w:val="18"/>
                <w:szCs w:val="18"/>
                <w:lang w:val="fr-FR" w:eastAsia="fr-FR"/>
              </w:rPr>
              <w:t xml:space="preserve">Réalisatrices : </w:t>
            </w:r>
            <w:r w:rsidRPr="00274839">
              <w:rPr>
                <w:rFonts w:eastAsia="Times New Roman" w:cs="Times New Roman"/>
                <w:b/>
                <w:color w:val="000000"/>
                <w:sz w:val="18"/>
                <w:szCs w:val="18"/>
                <w:lang w:val="fr-FR" w:eastAsia="fr-FR"/>
              </w:rPr>
              <w:t>Stéphanie Chuat, Véronique Reymond</w:t>
            </w:r>
          </w:p>
          <w:p w:rsidR="00274839" w:rsidRPr="00E42228" w:rsidRDefault="00274839" w:rsidP="00274839">
            <w:pPr>
              <w:suppressAutoHyphens w:val="0"/>
              <w:spacing w:after="0" w:line="240" w:lineRule="auto"/>
              <w:ind w:left="720"/>
              <w:rPr>
                <w:rFonts w:eastAsia="Times New Roman" w:cs="Times New Roman"/>
                <w:sz w:val="16"/>
                <w:szCs w:val="16"/>
                <w:lang w:val="fr-FR" w:eastAsia="fr-FR"/>
              </w:rPr>
            </w:pPr>
            <w:r w:rsidRPr="00E42228">
              <w:rPr>
                <w:rFonts w:eastAsia="Times New Roman" w:cs="Times New Roman"/>
                <w:sz w:val="16"/>
                <w:szCs w:val="16"/>
                <w:lang w:val="fr-FR" w:eastAsia="fr-FR"/>
              </w:rPr>
              <w:t xml:space="preserve">Acteurs: </w:t>
            </w:r>
            <w:r w:rsidRPr="00E42228">
              <w:rPr>
                <w:rFonts w:eastAsia="Times New Roman" w:cs="Times New Roman"/>
                <w:color w:val="000000"/>
                <w:sz w:val="16"/>
                <w:szCs w:val="16"/>
                <w:lang w:val="fr-FR" w:eastAsia="fr-FR"/>
              </w:rPr>
              <w:t>Nina Hoss, Lars Eidinger, Marthe Keller, Jens Albinus, Thomas Ostermeier, Linne-Lu Lungershausen</w:t>
            </w:r>
          </w:p>
          <w:p w:rsidR="00274839" w:rsidRDefault="00274839" w:rsidP="00274839">
            <w:pPr>
              <w:spacing w:after="0" w:line="240" w:lineRule="auto"/>
              <w:jc w:val="both"/>
              <w:rPr>
                <w:rFonts w:eastAsia="Times New Roman" w:cs="Times New Roman"/>
                <w:sz w:val="16"/>
                <w:szCs w:val="16"/>
                <w:lang w:val="fr-FR" w:eastAsia="fr-FR"/>
              </w:rPr>
            </w:pPr>
            <w:r w:rsidRPr="00274839">
              <w:rPr>
                <w:rFonts w:eastAsia="Times New Roman" w:cs="Times New Roman"/>
                <w:sz w:val="16"/>
                <w:szCs w:val="16"/>
                <w:u w:val="single"/>
                <w:lang w:val="fr-FR" w:eastAsia="fr-FR"/>
              </w:rPr>
              <w:t>Résumé</w:t>
            </w:r>
            <w:r w:rsidRPr="00274839">
              <w:rPr>
                <w:rFonts w:eastAsia="Times New Roman" w:cs="Times New Roman"/>
                <w:sz w:val="16"/>
                <w:szCs w:val="16"/>
                <w:lang w:val="fr-FR" w:eastAsia="fr-FR"/>
              </w:rPr>
              <w:t xml:space="preserve"> : Lisa est une dramaturge allemande qui a </w:t>
            </w:r>
            <w:r>
              <w:rPr>
                <w:rFonts w:eastAsia="Times New Roman" w:cs="Times New Roman"/>
                <w:sz w:val="16"/>
                <w:szCs w:val="16"/>
                <w:lang w:val="fr-FR" w:eastAsia="fr-FR"/>
              </w:rPr>
              <w:t>suivi</w:t>
            </w:r>
            <w:r w:rsidRPr="00274839">
              <w:rPr>
                <w:rFonts w:eastAsia="Times New Roman" w:cs="Times New Roman"/>
                <w:sz w:val="16"/>
                <w:szCs w:val="16"/>
                <w:lang w:val="fr-FR" w:eastAsia="fr-FR"/>
              </w:rPr>
              <w:t xml:space="preserve"> son mari en</w:t>
            </w:r>
            <w:r>
              <w:rPr>
                <w:rFonts w:eastAsia="Times New Roman" w:cs="Times New Roman"/>
                <w:sz w:val="16"/>
                <w:szCs w:val="16"/>
                <w:lang w:val="fr-FR" w:eastAsia="fr-FR"/>
              </w:rPr>
              <w:t xml:space="preserve"> Suisse et se consacre</w:t>
            </w:r>
            <w:r w:rsidRPr="00274839">
              <w:rPr>
                <w:rFonts w:eastAsia="Times New Roman" w:cs="Times New Roman"/>
                <w:sz w:val="16"/>
                <w:szCs w:val="16"/>
                <w:lang w:val="fr-FR" w:eastAsia="fr-FR"/>
              </w:rPr>
              <w:t xml:space="preserve"> à sa famille. Lorsque son frère jumeau Sven, célèbre acteur de théâtre berlinois tombe malade, Lisa remue ciel et terre pour le faire remonter sur scène. Cette intense relation fraternelle renvoie Lisa à ses aspirations profondes et ravive en elle son désir de créer, de se sentir vivante.</w:t>
            </w:r>
          </w:p>
          <w:p w:rsidR="00274839" w:rsidRDefault="00274839" w:rsidP="00274839">
            <w:pPr>
              <w:spacing w:after="0" w:line="240" w:lineRule="auto"/>
              <w:rPr>
                <w:rFonts w:eastAsia="Times New Roman" w:cs="Times New Roman"/>
                <w:b/>
                <w:sz w:val="18"/>
                <w:szCs w:val="18"/>
                <w:lang w:val="fr-FR" w:eastAsia="fr-FR"/>
              </w:rPr>
            </w:pPr>
            <w:r w:rsidRPr="00274839">
              <w:rPr>
                <w:rFonts w:eastAsia="Times New Roman" w:cs="Times New Roman"/>
                <w:b/>
                <w:sz w:val="18"/>
                <w:szCs w:val="18"/>
                <w:lang w:val="fr-FR" w:eastAsia="fr-FR"/>
              </w:rPr>
              <w:t>DVD</w:t>
            </w:r>
            <w:r w:rsidR="004702D3">
              <w:rPr>
                <w:rFonts w:eastAsia="Times New Roman" w:cs="Times New Roman"/>
                <w:b/>
                <w:sz w:val="18"/>
                <w:szCs w:val="18"/>
                <w:lang w:val="fr-FR" w:eastAsia="fr-FR"/>
              </w:rPr>
              <w:t xml:space="preserve"> 9385</w:t>
            </w:r>
          </w:p>
          <w:p w:rsidR="004935BD" w:rsidRPr="00274839" w:rsidRDefault="004935BD" w:rsidP="00274839">
            <w:pPr>
              <w:spacing w:after="0" w:line="240" w:lineRule="auto"/>
              <w:rPr>
                <w:rFonts w:eastAsia="Times New Roman" w:cs="Times New Roman"/>
                <w:b/>
                <w:sz w:val="18"/>
                <w:szCs w:val="18"/>
                <w:lang w:val="fr-FR" w:eastAsia="fr-FR"/>
              </w:rPr>
            </w:pPr>
          </w:p>
          <w:p w:rsidR="00274839" w:rsidRPr="00274839" w:rsidRDefault="00274839" w:rsidP="00A45CE7">
            <w:pPr>
              <w:spacing w:after="0" w:line="240" w:lineRule="auto"/>
              <w:jc w:val="both"/>
              <w:rPr>
                <w:rFonts w:eastAsia="Times New Roman" w:cs="Times New Roman"/>
                <w:b/>
                <w:i/>
                <w:sz w:val="18"/>
                <w:szCs w:val="18"/>
                <w:lang w:val="fr-FR" w:eastAsia="fr-FR"/>
              </w:rPr>
            </w:pPr>
          </w:p>
          <w:p w:rsidR="00274839" w:rsidRPr="00274839" w:rsidRDefault="00274839" w:rsidP="00274839">
            <w:pPr>
              <w:spacing w:after="0" w:line="240" w:lineRule="auto"/>
              <w:rPr>
                <w:rFonts w:eastAsia="Times New Roman" w:cs="Times New Roman"/>
                <w:i/>
                <w:sz w:val="18"/>
                <w:szCs w:val="18"/>
                <w:lang w:val="fr-FR" w:eastAsia="fr-FR"/>
              </w:rPr>
            </w:pPr>
            <w:r w:rsidRPr="00274839">
              <w:rPr>
                <w:rFonts w:eastAsia="Times New Roman" w:cs="Times New Roman"/>
                <w:i/>
                <w:noProof/>
                <w:sz w:val="18"/>
                <w:szCs w:val="18"/>
                <w:lang w:val="fr-FR" w:eastAsia="fr-FR"/>
              </w:rPr>
              <w:drawing>
                <wp:anchor distT="0" distB="0" distL="114300" distR="114300" simplePos="0" relativeHeight="252347392" behindDoc="1" locked="0" layoutInCell="1" allowOverlap="1">
                  <wp:simplePos x="0" y="0"/>
                  <wp:positionH relativeFrom="column">
                    <wp:posOffset>3750</wp:posOffset>
                  </wp:positionH>
                  <wp:positionV relativeFrom="paragraph">
                    <wp:posOffset>970</wp:posOffset>
                  </wp:positionV>
                  <wp:extent cx="705600" cy="1080000"/>
                  <wp:effectExtent l="0" t="0" r="0" b="6350"/>
                  <wp:wrapTight wrapText="bothSides">
                    <wp:wrapPolygon edited="0">
                      <wp:start x="0" y="0"/>
                      <wp:lineTo x="0" y="21346"/>
                      <wp:lineTo x="20997" y="21346"/>
                      <wp:lineTo x="20997" y="0"/>
                      <wp:lineTo x="0" y="0"/>
                    </wp:wrapPolygon>
                  </wp:wrapTight>
                  <wp:docPr id="33" name="Image 33" descr="https://service.adav-assoc.com/adavservice/service_img/762/000000024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ervice.adav-assoc.com/adavservice/service_img/762/00000002437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5600" cy="1080000"/>
                          </a:xfrm>
                          <a:prstGeom prst="rect">
                            <a:avLst/>
                          </a:prstGeom>
                          <a:noFill/>
                          <a:ln>
                            <a:noFill/>
                          </a:ln>
                        </pic:spPr>
                      </pic:pic>
                    </a:graphicData>
                  </a:graphic>
                </wp:anchor>
              </w:drawing>
            </w:r>
            <w:r w:rsidRPr="00274839">
              <w:rPr>
                <w:rFonts w:eastAsia="Times New Roman" w:cs="Times New Roman"/>
                <w:b/>
                <w:bCs/>
                <w:i/>
                <w:sz w:val="18"/>
                <w:szCs w:val="18"/>
                <w:lang w:val="fr-FR" w:eastAsia="fr-FR"/>
              </w:rPr>
              <w:t>LE PONT DU NORD</w:t>
            </w:r>
          </w:p>
          <w:p w:rsidR="00274839" w:rsidRPr="00274839" w:rsidRDefault="00274839" w:rsidP="00274839">
            <w:pPr>
              <w:suppressAutoHyphens w:val="0"/>
              <w:spacing w:after="0" w:line="240" w:lineRule="auto"/>
              <w:ind w:left="720"/>
              <w:rPr>
                <w:rFonts w:eastAsia="Times New Roman" w:cs="Times New Roman"/>
                <w:sz w:val="16"/>
                <w:szCs w:val="16"/>
                <w:lang w:val="fr-FR" w:eastAsia="fr-FR"/>
              </w:rPr>
            </w:pPr>
            <w:r w:rsidRPr="00274839">
              <w:rPr>
                <w:rFonts w:eastAsia="Times New Roman" w:cs="Times New Roman"/>
                <w:sz w:val="16"/>
                <w:szCs w:val="16"/>
                <w:lang w:val="fr-FR" w:eastAsia="fr-FR"/>
              </w:rPr>
              <w:t>Drame / Mélodrame - France - 1981 - 129'</w:t>
            </w:r>
          </w:p>
          <w:p w:rsidR="00274839" w:rsidRPr="00274839" w:rsidRDefault="00274839" w:rsidP="00274839">
            <w:pPr>
              <w:suppressAutoHyphens w:val="0"/>
              <w:spacing w:after="0" w:line="240" w:lineRule="auto"/>
              <w:ind w:left="720"/>
              <w:rPr>
                <w:rFonts w:eastAsia="Times New Roman" w:cs="Times New Roman"/>
                <w:b/>
                <w:sz w:val="18"/>
                <w:szCs w:val="18"/>
                <w:lang w:val="fr-FR" w:eastAsia="fr-FR"/>
              </w:rPr>
            </w:pPr>
            <w:r w:rsidRPr="00274839">
              <w:rPr>
                <w:rFonts w:eastAsia="Times New Roman" w:cs="Times New Roman"/>
                <w:b/>
                <w:sz w:val="18"/>
                <w:szCs w:val="18"/>
                <w:lang w:val="fr-FR" w:eastAsia="fr-FR"/>
              </w:rPr>
              <w:t xml:space="preserve">Réalisateur: </w:t>
            </w:r>
            <w:r w:rsidRPr="00274839">
              <w:rPr>
                <w:rFonts w:eastAsia="Times New Roman" w:cs="Times New Roman"/>
                <w:b/>
                <w:color w:val="000000"/>
                <w:sz w:val="18"/>
                <w:szCs w:val="18"/>
                <w:lang w:val="fr-FR" w:eastAsia="fr-FR"/>
              </w:rPr>
              <w:t>Jacques Rivette</w:t>
            </w:r>
          </w:p>
          <w:p w:rsidR="00274839" w:rsidRPr="00274839" w:rsidRDefault="00274839" w:rsidP="00274839">
            <w:pPr>
              <w:suppressAutoHyphens w:val="0"/>
              <w:spacing w:after="0" w:line="240" w:lineRule="auto"/>
              <w:ind w:left="720"/>
              <w:rPr>
                <w:rFonts w:eastAsia="Times New Roman" w:cs="Times New Roman"/>
                <w:sz w:val="16"/>
                <w:szCs w:val="16"/>
                <w:lang w:val="fr-FR" w:eastAsia="fr-FR"/>
              </w:rPr>
            </w:pPr>
            <w:r>
              <w:rPr>
                <w:rFonts w:eastAsia="Times New Roman" w:cs="Times New Roman"/>
                <w:sz w:val="16"/>
                <w:szCs w:val="16"/>
                <w:lang w:val="fr-FR" w:eastAsia="fr-FR"/>
              </w:rPr>
              <w:t>Acteurs</w:t>
            </w:r>
            <w:r w:rsidRPr="00274839">
              <w:rPr>
                <w:rFonts w:eastAsia="Times New Roman" w:cs="Times New Roman"/>
                <w:sz w:val="16"/>
                <w:szCs w:val="16"/>
                <w:lang w:val="fr-FR" w:eastAsia="fr-FR"/>
              </w:rPr>
              <w:t xml:space="preserve">: </w:t>
            </w:r>
            <w:r w:rsidRPr="00274839">
              <w:rPr>
                <w:rFonts w:eastAsia="Times New Roman" w:cs="Times New Roman"/>
                <w:color w:val="000000"/>
                <w:sz w:val="16"/>
                <w:szCs w:val="16"/>
                <w:lang w:val="fr-FR" w:eastAsia="fr-FR"/>
              </w:rPr>
              <w:t>Bulle Ogier, Pascale Ogier, Pierre Clé</w:t>
            </w:r>
            <w:r>
              <w:rPr>
                <w:rFonts w:eastAsia="Times New Roman" w:cs="Times New Roman"/>
                <w:color w:val="000000"/>
                <w:sz w:val="16"/>
                <w:szCs w:val="16"/>
                <w:lang w:val="fr-FR" w:eastAsia="fr-FR"/>
              </w:rPr>
              <w:t>menti, Jean-François Sté</w:t>
            </w:r>
            <w:r w:rsidRPr="00274839">
              <w:rPr>
                <w:rFonts w:eastAsia="Times New Roman" w:cs="Times New Roman"/>
                <w:color w:val="000000"/>
                <w:sz w:val="16"/>
                <w:szCs w:val="16"/>
                <w:lang w:val="fr-FR" w:eastAsia="fr-FR"/>
              </w:rPr>
              <w:t>venin</w:t>
            </w:r>
          </w:p>
          <w:p w:rsidR="00274839" w:rsidRDefault="00274839" w:rsidP="00274839">
            <w:pPr>
              <w:spacing w:after="0" w:line="240" w:lineRule="auto"/>
              <w:jc w:val="both"/>
              <w:rPr>
                <w:rFonts w:eastAsia="Times New Roman" w:cs="Times New Roman"/>
                <w:sz w:val="16"/>
                <w:szCs w:val="16"/>
                <w:lang w:val="fr-FR" w:eastAsia="fr-FR"/>
              </w:rPr>
            </w:pPr>
            <w:r w:rsidRPr="00274839">
              <w:rPr>
                <w:rFonts w:eastAsia="Times New Roman" w:cs="Times New Roman"/>
                <w:sz w:val="16"/>
                <w:szCs w:val="16"/>
                <w:u w:val="single"/>
                <w:lang w:val="fr-FR" w:eastAsia="fr-FR"/>
              </w:rPr>
              <w:t>Résumé </w:t>
            </w:r>
            <w:r>
              <w:rPr>
                <w:rFonts w:eastAsia="Times New Roman" w:cs="Times New Roman"/>
                <w:sz w:val="16"/>
                <w:szCs w:val="16"/>
                <w:lang w:val="fr-FR" w:eastAsia="fr-FR"/>
              </w:rPr>
              <w:t xml:space="preserve">: </w:t>
            </w:r>
            <w:r w:rsidRPr="00274839">
              <w:rPr>
                <w:rFonts w:eastAsia="Times New Roman" w:cs="Times New Roman"/>
                <w:sz w:val="16"/>
                <w:szCs w:val="16"/>
                <w:lang w:val="fr-FR" w:eastAsia="fr-FR"/>
              </w:rPr>
              <w:t>Marie sort de prison et ne supporte plus de vivre entre quatre murs. Baptiste entend bien rester en marge de tout circuit établi. Par trois fois en quelques heures, leurs trajets se croisent. Ceci est pour Baptiste un signe du destin : il se croit tenu maintenant d’accompagner Marie, de la protéger. Mais les périls qui guettent celle-ci ne sont pas de ceux que la vigilance de Baptiste peut déjouer.</w:t>
            </w:r>
          </w:p>
          <w:p w:rsidR="00274839" w:rsidRDefault="00274839" w:rsidP="00A45CE7">
            <w:pPr>
              <w:spacing w:after="0" w:line="240" w:lineRule="auto"/>
              <w:jc w:val="both"/>
              <w:rPr>
                <w:rFonts w:eastAsia="Times New Roman" w:cs="Times New Roman"/>
                <w:b/>
                <w:sz w:val="18"/>
                <w:szCs w:val="18"/>
                <w:lang w:val="fr-FR" w:eastAsia="fr-FR"/>
              </w:rPr>
            </w:pPr>
            <w:r w:rsidRPr="00274839">
              <w:rPr>
                <w:rFonts w:eastAsia="Times New Roman" w:cs="Times New Roman"/>
                <w:b/>
                <w:sz w:val="18"/>
                <w:szCs w:val="18"/>
                <w:lang w:val="fr-FR" w:eastAsia="fr-FR"/>
              </w:rPr>
              <w:t>DVD</w:t>
            </w:r>
            <w:r w:rsidR="004702D3">
              <w:rPr>
                <w:rFonts w:eastAsia="Times New Roman" w:cs="Times New Roman"/>
                <w:b/>
                <w:sz w:val="18"/>
                <w:szCs w:val="18"/>
                <w:lang w:val="fr-FR" w:eastAsia="fr-FR"/>
              </w:rPr>
              <w:t xml:space="preserve"> 9369 / BLU 9370</w:t>
            </w:r>
          </w:p>
          <w:p w:rsidR="00E44BA2" w:rsidRDefault="00E44BA2" w:rsidP="00A45CE7">
            <w:pPr>
              <w:spacing w:after="0" w:line="240" w:lineRule="auto"/>
              <w:jc w:val="both"/>
              <w:rPr>
                <w:rFonts w:eastAsia="Times New Roman" w:cs="Times New Roman"/>
                <w:b/>
                <w:sz w:val="18"/>
                <w:szCs w:val="18"/>
                <w:lang w:val="fr-FR" w:eastAsia="fr-FR"/>
              </w:rPr>
            </w:pPr>
          </w:p>
          <w:p w:rsidR="00E44BA2" w:rsidRPr="00E44BA2" w:rsidRDefault="00E44BA2" w:rsidP="00E44BA2">
            <w:pPr>
              <w:spacing w:after="0" w:line="240" w:lineRule="auto"/>
              <w:rPr>
                <w:rFonts w:eastAsia="Times New Roman" w:cs="Times New Roman"/>
                <w:i/>
                <w:sz w:val="18"/>
                <w:szCs w:val="18"/>
                <w:lang w:val="fr-FR" w:eastAsia="fr-FR"/>
              </w:rPr>
            </w:pPr>
            <w:r w:rsidRPr="00E44BA2">
              <w:rPr>
                <w:rFonts w:eastAsia="Times New Roman" w:cs="Times New Roman"/>
                <w:i/>
                <w:noProof/>
                <w:sz w:val="18"/>
                <w:szCs w:val="18"/>
                <w:lang w:val="fr-FR" w:eastAsia="fr-FR"/>
              </w:rPr>
              <w:drawing>
                <wp:anchor distT="0" distB="0" distL="114300" distR="114300" simplePos="0" relativeHeight="252349440" behindDoc="1" locked="0" layoutInCell="1" allowOverlap="1">
                  <wp:simplePos x="0" y="0"/>
                  <wp:positionH relativeFrom="column">
                    <wp:posOffset>3750</wp:posOffset>
                  </wp:positionH>
                  <wp:positionV relativeFrom="paragraph">
                    <wp:posOffset>599</wp:posOffset>
                  </wp:positionV>
                  <wp:extent cx="705600" cy="1080000"/>
                  <wp:effectExtent l="0" t="0" r="0" b="6350"/>
                  <wp:wrapTight wrapText="bothSides">
                    <wp:wrapPolygon edited="0">
                      <wp:start x="0" y="0"/>
                      <wp:lineTo x="0" y="21346"/>
                      <wp:lineTo x="20997" y="21346"/>
                      <wp:lineTo x="20997" y="0"/>
                      <wp:lineTo x="0" y="0"/>
                    </wp:wrapPolygon>
                  </wp:wrapTight>
                  <wp:docPr id="27" name="Image 27" descr="https://service.adav-assoc.com/adavservice/service_img/748/0000000268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ervice.adav-assoc.com/adavservice/service_img/748/00000002687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5600" cy="1080000"/>
                          </a:xfrm>
                          <a:prstGeom prst="rect">
                            <a:avLst/>
                          </a:prstGeom>
                          <a:noFill/>
                          <a:ln>
                            <a:noFill/>
                          </a:ln>
                        </pic:spPr>
                      </pic:pic>
                    </a:graphicData>
                  </a:graphic>
                </wp:anchor>
              </w:drawing>
            </w:r>
            <w:r w:rsidRPr="00E44BA2">
              <w:rPr>
                <w:rFonts w:eastAsia="Times New Roman" w:cs="Times New Roman"/>
                <w:b/>
                <w:bCs/>
                <w:i/>
                <w:sz w:val="18"/>
                <w:szCs w:val="18"/>
                <w:lang w:val="fr-FR" w:eastAsia="fr-FR"/>
              </w:rPr>
              <w:t>LE SILENCE EST D'OR</w:t>
            </w:r>
          </w:p>
          <w:p w:rsidR="00E44BA2" w:rsidRPr="00E44BA2" w:rsidRDefault="00E44BA2" w:rsidP="00E44BA2">
            <w:pPr>
              <w:suppressAutoHyphens w:val="0"/>
              <w:spacing w:after="0" w:line="240" w:lineRule="auto"/>
              <w:rPr>
                <w:rFonts w:eastAsia="Times New Roman" w:cs="Times New Roman"/>
                <w:sz w:val="16"/>
                <w:szCs w:val="16"/>
                <w:lang w:val="fr-FR" w:eastAsia="fr-FR"/>
              </w:rPr>
            </w:pPr>
            <w:r w:rsidRPr="00E44BA2">
              <w:rPr>
                <w:rFonts w:eastAsia="Times New Roman" w:cs="Times New Roman"/>
                <w:sz w:val="16"/>
                <w:szCs w:val="16"/>
                <w:lang w:val="fr-FR" w:eastAsia="fr-FR"/>
              </w:rPr>
              <w:t>Comédie / Comédie de moeurs - France - 1947 - 95'</w:t>
            </w:r>
          </w:p>
          <w:p w:rsidR="00E44BA2" w:rsidRPr="00E44BA2" w:rsidRDefault="00E44BA2" w:rsidP="00E44BA2">
            <w:pPr>
              <w:suppressAutoHyphens w:val="0"/>
              <w:spacing w:after="0" w:line="240" w:lineRule="auto"/>
              <w:rPr>
                <w:rFonts w:eastAsia="Times New Roman" w:cs="Times New Roman"/>
                <w:b/>
                <w:sz w:val="18"/>
                <w:szCs w:val="18"/>
                <w:lang w:val="fr-FR" w:eastAsia="fr-FR"/>
              </w:rPr>
            </w:pPr>
            <w:r w:rsidRPr="00E44BA2">
              <w:rPr>
                <w:rFonts w:eastAsia="Times New Roman" w:cs="Times New Roman"/>
                <w:b/>
                <w:sz w:val="18"/>
                <w:szCs w:val="18"/>
                <w:lang w:val="fr-FR" w:eastAsia="fr-FR"/>
              </w:rPr>
              <w:t xml:space="preserve">Réalisateur: </w:t>
            </w:r>
            <w:r w:rsidRPr="00E44BA2">
              <w:rPr>
                <w:rFonts w:eastAsia="Times New Roman" w:cs="Times New Roman"/>
                <w:b/>
                <w:color w:val="000000"/>
                <w:sz w:val="18"/>
                <w:szCs w:val="18"/>
                <w:lang w:val="fr-FR" w:eastAsia="fr-FR"/>
              </w:rPr>
              <w:t>René Clair</w:t>
            </w:r>
          </w:p>
          <w:p w:rsidR="00E44BA2" w:rsidRPr="00E44BA2" w:rsidRDefault="00E44BA2" w:rsidP="00E44BA2">
            <w:pPr>
              <w:suppressAutoHyphens w:val="0"/>
              <w:spacing w:after="0" w:line="240" w:lineRule="auto"/>
              <w:rPr>
                <w:rFonts w:eastAsia="Times New Roman" w:cs="Times New Roman"/>
                <w:sz w:val="16"/>
                <w:szCs w:val="16"/>
                <w:lang w:val="fr-FR" w:eastAsia="fr-FR"/>
              </w:rPr>
            </w:pPr>
            <w:r>
              <w:rPr>
                <w:rFonts w:eastAsia="Times New Roman" w:cs="Times New Roman"/>
                <w:sz w:val="16"/>
                <w:szCs w:val="16"/>
                <w:lang w:val="fr-FR" w:eastAsia="fr-FR"/>
              </w:rPr>
              <w:t>Acteurs</w:t>
            </w:r>
            <w:r w:rsidRPr="00E44BA2">
              <w:rPr>
                <w:rFonts w:eastAsia="Times New Roman" w:cs="Times New Roman"/>
                <w:sz w:val="16"/>
                <w:szCs w:val="16"/>
                <w:lang w:val="fr-FR" w:eastAsia="fr-FR"/>
              </w:rPr>
              <w:t xml:space="preserve">: </w:t>
            </w:r>
            <w:r w:rsidRPr="00E44BA2">
              <w:rPr>
                <w:rFonts w:eastAsia="Times New Roman" w:cs="Times New Roman"/>
                <w:color w:val="000000"/>
                <w:sz w:val="16"/>
                <w:szCs w:val="16"/>
                <w:lang w:val="fr-FR" w:eastAsia="fr-FR"/>
              </w:rPr>
              <w:t>Maurice Chevalier, Marcelle Derrien, François Périer, Dany Robin, Raymond Cordy, Bernard Lajarrigue</w:t>
            </w:r>
          </w:p>
          <w:p w:rsidR="00E44BA2" w:rsidRDefault="00337D50" w:rsidP="00337D50">
            <w:pPr>
              <w:spacing w:after="0" w:line="240" w:lineRule="auto"/>
              <w:jc w:val="both"/>
              <w:rPr>
                <w:rFonts w:eastAsia="Times New Roman" w:cs="Times New Roman"/>
                <w:sz w:val="16"/>
                <w:szCs w:val="16"/>
                <w:lang w:val="fr-FR" w:eastAsia="fr-FR"/>
              </w:rPr>
            </w:pPr>
            <w:r w:rsidRPr="00337D50">
              <w:rPr>
                <w:rFonts w:eastAsia="Times New Roman" w:cs="Times New Roman"/>
                <w:sz w:val="16"/>
                <w:szCs w:val="16"/>
                <w:u w:val="single"/>
                <w:lang w:val="fr-FR" w:eastAsia="fr-FR"/>
              </w:rPr>
              <w:t>Résumé </w:t>
            </w:r>
            <w:r>
              <w:rPr>
                <w:rFonts w:eastAsia="Times New Roman" w:cs="Times New Roman"/>
                <w:sz w:val="16"/>
                <w:szCs w:val="16"/>
                <w:lang w:val="fr-FR" w:eastAsia="fr-FR"/>
              </w:rPr>
              <w:t xml:space="preserve">: </w:t>
            </w:r>
            <w:r w:rsidR="00E44BA2" w:rsidRPr="00E44BA2">
              <w:rPr>
                <w:rFonts w:eastAsia="Times New Roman" w:cs="Times New Roman"/>
                <w:sz w:val="16"/>
                <w:szCs w:val="16"/>
                <w:lang w:val="fr-FR" w:eastAsia="fr-FR"/>
              </w:rPr>
              <w:t xml:space="preserve">Un vieux séducteur </w:t>
            </w:r>
            <w:r>
              <w:rPr>
                <w:rFonts w:eastAsia="Times New Roman" w:cs="Times New Roman"/>
                <w:sz w:val="16"/>
                <w:szCs w:val="16"/>
                <w:lang w:val="fr-FR" w:eastAsia="fr-FR"/>
              </w:rPr>
              <w:t xml:space="preserve">et </w:t>
            </w:r>
            <w:r w:rsidR="00E44BA2" w:rsidRPr="00E44BA2">
              <w:rPr>
                <w:rFonts w:eastAsia="Times New Roman" w:cs="Times New Roman"/>
                <w:sz w:val="16"/>
                <w:szCs w:val="16"/>
                <w:lang w:val="fr-FR" w:eastAsia="fr-FR"/>
              </w:rPr>
              <w:t xml:space="preserve"> un jeune homme </w:t>
            </w:r>
            <w:r>
              <w:rPr>
                <w:rFonts w:eastAsia="Times New Roman" w:cs="Times New Roman"/>
                <w:sz w:val="16"/>
                <w:szCs w:val="16"/>
                <w:lang w:val="fr-FR" w:eastAsia="fr-FR"/>
              </w:rPr>
              <w:t>timide dont il est le mentor tombent amoureux de la même femme… Inspiré de "L'E</w:t>
            </w:r>
            <w:r w:rsidR="00E44BA2" w:rsidRPr="00E44BA2">
              <w:rPr>
                <w:rFonts w:eastAsia="Times New Roman" w:cs="Times New Roman"/>
                <w:sz w:val="16"/>
                <w:szCs w:val="16"/>
                <w:lang w:val="fr-FR" w:eastAsia="fr-FR"/>
              </w:rPr>
              <w:t>cole des femme</w:t>
            </w:r>
            <w:r>
              <w:rPr>
                <w:rFonts w:eastAsia="Times New Roman" w:cs="Times New Roman"/>
                <w:sz w:val="16"/>
                <w:szCs w:val="16"/>
                <w:lang w:val="fr-FR" w:eastAsia="fr-FR"/>
              </w:rPr>
              <w:t>s" de Molière.</w:t>
            </w:r>
          </w:p>
          <w:p w:rsidR="00E44BA2" w:rsidRDefault="00337D50" w:rsidP="00314FF2">
            <w:pPr>
              <w:spacing w:after="0" w:line="240" w:lineRule="auto"/>
              <w:rPr>
                <w:rFonts w:eastAsia="Times New Roman" w:cs="Times New Roman"/>
                <w:b/>
                <w:sz w:val="18"/>
                <w:szCs w:val="18"/>
                <w:lang w:val="fr-FR" w:eastAsia="fr-FR"/>
              </w:rPr>
            </w:pPr>
            <w:r w:rsidRPr="00337D50">
              <w:rPr>
                <w:rFonts w:eastAsia="Times New Roman" w:cs="Times New Roman"/>
                <w:b/>
                <w:sz w:val="18"/>
                <w:szCs w:val="18"/>
                <w:lang w:val="fr-FR" w:eastAsia="fr-FR"/>
              </w:rPr>
              <w:t>DVD</w:t>
            </w:r>
            <w:r w:rsidR="004702D3">
              <w:rPr>
                <w:rFonts w:eastAsia="Times New Roman" w:cs="Times New Roman"/>
                <w:b/>
                <w:sz w:val="18"/>
                <w:szCs w:val="18"/>
                <w:lang w:val="fr-FR" w:eastAsia="fr-FR"/>
              </w:rPr>
              <w:t xml:space="preserve"> 9402 / BLU 9403</w:t>
            </w:r>
          </w:p>
          <w:p w:rsidR="003E161C" w:rsidRPr="003E161C" w:rsidRDefault="003E161C" w:rsidP="00A45CE7">
            <w:pPr>
              <w:spacing w:after="0" w:line="240" w:lineRule="auto"/>
              <w:jc w:val="both"/>
              <w:rPr>
                <w:rFonts w:eastAsia="Times New Roman" w:cs="Times New Roman"/>
                <w:b/>
                <w:i/>
                <w:sz w:val="18"/>
                <w:szCs w:val="18"/>
                <w:lang w:val="fr-FR" w:eastAsia="fr-FR"/>
              </w:rPr>
            </w:pPr>
            <w:r w:rsidRPr="003E161C">
              <w:rPr>
                <w:rFonts w:eastAsia="Times New Roman" w:cs="Arial"/>
                <w:i/>
                <w:noProof/>
                <w:sz w:val="18"/>
                <w:szCs w:val="18"/>
                <w:lang w:val="fr-FR" w:eastAsia="fr-FR"/>
              </w:rPr>
              <w:drawing>
                <wp:anchor distT="0" distB="0" distL="114300" distR="114300" simplePos="0" relativeHeight="252331008" behindDoc="1" locked="0" layoutInCell="1" allowOverlap="1">
                  <wp:simplePos x="0" y="0"/>
                  <wp:positionH relativeFrom="column">
                    <wp:posOffset>-41131</wp:posOffset>
                  </wp:positionH>
                  <wp:positionV relativeFrom="paragraph">
                    <wp:posOffset>137795</wp:posOffset>
                  </wp:positionV>
                  <wp:extent cx="676275" cy="1079500"/>
                  <wp:effectExtent l="0" t="0" r="9525" b="6350"/>
                  <wp:wrapTight wrapText="bothSides">
                    <wp:wrapPolygon edited="0">
                      <wp:start x="0" y="0"/>
                      <wp:lineTo x="0" y="21346"/>
                      <wp:lineTo x="21296" y="21346"/>
                      <wp:lineTo x="21296" y="0"/>
                      <wp:lineTo x="0" y="0"/>
                    </wp:wrapPolygon>
                  </wp:wrapTight>
                  <wp:docPr id="6" name="Image 6" descr="https://service.adav-assoc.com/adavservice/service_img/589/0000000268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ervice.adav-assoc.com/adavservice/service_img/589/000000026858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6275" cy="1079500"/>
                          </a:xfrm>
                          <a:prstGeom prst="rect">
                            <a:avLst/>
                          </a:prstGeom>
                          <a:noFill/>
                          <a:ln>
                            <a:noFill/>
                          </a:ln>
                        </pic:spPr>
                      </pic:pic>
                    </a:graphicData>
                  </a:graphic>
                </wp:anchor>
              </w:drawing>
            </w:r>
          </w:p>
          <w:p w:rsidR="003E161C" w:rsidRPr="003E161C" w:rsidRDefault="003E161C" w:rsidP="003E161C">
            <w:pPr>
              <w:spacing w:after="0" w:line="240" w:lineRule="auto"/>
              <w:rPr>
                <w:rFonts w:eastAsia="Times New Roman" w:cs="Arial"/>
                <w:sz w:val="16"/>
                <w:szCs w:val="16"/>
                <w:lang w:val="fr-FR" w:eastAsia="fr-FR"/>
              </w:rPr>
            </w:pPr>
            <w:r w:rsidRPr="003E161C">
              <w:rPr>
                <w:rFonts w:eastAsia="Times New Roman" w:cs="Arial"/>
                <w:b/>
                <w:bCs/>
                <w:i/>
                <w:sz w:val="18"/>
                <w:szCs w:val="18"/>
                <w:lang w:val="fr-FR" w:eastAsia="fr-FR"/>
              </w:rPr>
              <w:t>SNOWDEN</w:t>
            </w:r>
          </w:p>
          <w:p w:rsidR="003E161C" w:rsidRPr="003E161C" w:rsidRDefault="003E161C" w:rsidP="003E161C">
            <w:pPr>
              <w:suppressAutoHyphens w:val="0"/>
              <w:spacing w:after="0" w:line="240" w:lineRule="auto"/>
              <w:ind w:left="720"/>
              <w:rPr>
                <w:rFonts w:eastAsia="Times New Roman" w:cs="Arial"/>
                <w:sz w:val="16"/>
                <w:szCs w:val="16"/>
                <w:lang w:val="fr-FR" w:eastAsia="fr-FR"/>
              </w:rPr>
            </w:pPr>
            <w:r w:rsidRPr="003E161C">
              <w:rPr>
                <w:rFonts w:eastAsia="Times New Roman" w:cs="Arial"/>
                <w:sz w:val="16"/>
                <w:szCs w:val="16"/>
                <w:lang w:val="fr-FR" w:eastAsia="fr-FR"/>
              </w:rPr>
              <w:t>Espionnage - Allemagne, États Unis, France - 2016 - 135'</w:t>
            </w:r>
          </w:p>
          <w:p w:rsidR="003E161C" w:rsidRPr="003E161C" w:rsidRDefault="003E161C" w:rsidP="003E161C">
            <w:pPr>
              <w:suppressAutoHyphens w:val="0"/>
              <w:spacing w:after="0" w:line="240" w:lineRule="auto"/>
              <w:ind w:left="720"/>
              <w:rPr>
                <w:rFonts w:eastAsia="Times New Roman" w:cs="Arial"/>
                <w:b/>
                <w:sz w:val="18"/>
                <w:szCs w:val="18"/>
                <w:lang w:eastAsia="fr-FR"/>
              </w:rPr>
            </w:pPr>
            <w:r w:rsidRPr="003E161C">
              <w:rPr>
                <w:rFonts w:eastAsia="Times New Roman" w:cs="Arial"/>
                <w:b/>
                <w:sz w:val="18"/>
                <w:szCs w:val="18"/>
                <w:lang w:eastAsia="fr-FR"/>
              </w:rPr>
              <w:t xml:space="preserve">Réalisateur : </w:t>
            </w:r>
            <w:r w:rsidRPr="003E161C">
              <w:rPr>
                <w:rFonts w:eastAsia="Times New Roman" w:cs="Arial"/>
                <w:b/>
                <w:color w:val="000000"/>
                <w:sz w:val="18"/>
                <w:szCs w:val="18"/>
                <w:lang w:eastAsia="fr-FR"/>
              </w:rPr>
              <w:t>Oliver Stone</w:t>
            </w:r>
          </w:p>
          <w:p w:rsidR="003E161C" w:rsidRPr="004D3A31" w:rsidRDefault="003E161C" w:rsidP="003E161C">
            <w:pPr>
              <w:suppressAutoHyphens w:val="0"/>
              <w:spacing w:after="0" w:line="240" w:lineRule="auto"/>
              <w:ind w:left="720"/>
              <w:rPr>
                <w:rFonts w:eastAsia="Times New Roman" w:cs="Arial"/>
                <w:sz w:val="16"/>
                <w:szCs w:val="16"/>
                <w:lang w:eastAsia="fr-FR"/>
              </w:rPr>
            </w:pPr>
            <w:r>
              <w:rPr>
                <w:rFonts w:eastAsia="Times New Roman" w:cs="Arial"/>
                <w:sz w:val="16"/>
                <w:szCs w:val="16"/>
                <w:lang w:eastAsia="fr-FR"/>
              </w:rPr>
              <w:t>Acteurs</w:t>
            </w:r>
            <w:r w:rsidRPr="004D3A31">
              <w:rPr>
                <w:rFonts w:eastAsia="Times New Roman" w:cs="Arial"/>
                <w:sz w:val="16"/>
                <w:szCs w:val="16"/>
                <w:lang w:eastAsia="fr-FR"/>
              </w:rPr>
              <w:t xml:space="preserve">: </w:t>
            </w:r>
            <w:r w:rsidRPr="004D3A31">
              <w:rPr>
                <w:rFonts w:eastAsia="Times New Roman" w:cs="Arial"/>
                <w:color w:val="000000"/>
                <w:sz w:val="16"/>
                <w:szCs w:val="16"/>
                <w:lang w:eastAsia="fr-FR"/>
              </w:rPr>
              <w:t>Joseph Gordon-Levitt, Shailene Woodley, Melissa Leo, Zachary Quinto, Rhys Ifans, Tom Wilkinson</w:t>
            </w:r>
          </w:p>
          <w:p w:rsidR="003E161C" w:rsidRPr="003E161C" w:rsidRDefault="003E161C" w:rsidP="00E97E2C">
            <w:pPr>
              <w:spacing w:after="0" w:line="240" w:lineRule="auto"/>
              <w:jc w:val="both"/>
              <w:rPr>
                <w:rFonts w:eastAsia="Times New Roman" w:cs="Arial"/>
                <w:sz w:val="16"/>
                <w:szCs w:val="16"/>
                <w:lang w:val="fr-FR" w:eastAsia="fr-FR"/>
              </w:rPr>
            </w:pPr>
            <w:r w:rsidRPr="003E161C">
              <w:rPr>
                <w:rFonts w:eastAsia="Times New Roman" w:cs="Arial"/>
                <w:sz w:val="16"/>
                <w:szCs w:val="16"/>
                <w:u w:val="single"/>
                <w:lang w:val="fr-FR" w:eastAsia="fr-FR"/>
              </w:rPr>
              <w:t>Résumé </w:t>
            </w:r>
            <w:r>
              <w:rPr>
                <w:rFonts w:eastAsia="Times New Roman" w:cs="Arial"/>
                <w:sz w:val="16"/>
                <w:szCs w:val="16"/>
                <w:lang w:val="fr-FR" w:eastAsia="fr-FR"/>
              </w:rPr>
              <w:t xml:space="preserve">: </w:t>
            </w:r>
            <w:r w:rsidRPr="003E161C">
              <w:rPr>
                <w:rFonts w:eastAsia="Times New Roman" w:cs="Arial"/>
                <w:sz w:val="16"/>
                <w:szCs w:val="16"/>
                <w:lang w:val="fr-FR" w:eastAsia="fr-FR"/>
              </w:rPr>
              <w:t>Patriote idéaliste et enthousiaste</w:t>
            </w:r>
            <w:r w:rsidR="009651DD">
              <w:rPr>
                <w:rFonts w:eastAsia="Times New Roman" w:cs="Arial"/>
                <w:sz w:val="16"/>
                <w:szCs w:val="16"/>
                <w:lang w:val="fr-FR" w:eastAsia="fr-FR"/>
              </w:rPr>
              <w:t xml:space="preserve">, le jeune Edward Snowden </w:t>
            </w:r>
            <w:r w:rsidRPr="003E161C">
              <w:rPr>
                <w:rFonts w:eastAsia="Times New Roman" w:cs="Arial"/>
                <w:sz w:val="16"/>
                <w:szCs w:val="16"/>
                <w:lang w:val="fr-FR" w:eastAsia="fr-FR"/>
              </w:rPr>
              <w:t>rejoint les équipes de la CIA puis de la NSA. Il découvre alors l’ampleur insoupçonnée de la cyber-surveil</w:t>
            </w:r>
            <w:r w:rsidR="009651DD">
              <w:rPr>
                <w:rFonts w:eastAsia="Times New Roman" w:cs="Arial"/>
                <w:sz w:val="16"/>
                <w:szCs w:val="16"/>
                <w:lang w:val="fr-FR" w:eastAsia="fr-FR"/>
              </w:rPr>
              <w:t xml:space="preserve">lance. Violant la Constitution, </w:t>
            </w:r>
            <w:r w:rsidRPr="003E161C">
              <w:rPr>
                <w:rFonts w:eastAsia="Times New Roman" w:cs="Arial"/>
                <w:sz w:val="16"/>
                <w:szCs w:val="16"/>
                <w:lang w:val="fr-FR" w:eastAsia="fr-FR"/>
              </w:rPr>
              <w:t>la NSA collecte des montagnes de données à un niveau planétaire. Choqué par cett</w:t>
            </w:r>
            <w:r w:rsidR="009651DD">
              <w:rPr>
                <w:rFonts w:eastAsia="Times New Roman" w:cs="Arial"/>
                <w:sz w:val="16"/>
                <w:szCs w:val="16"/>
                <w:lang w:val="fr-FR" w:eastAsia="fr-FR"/>
              </w:rPr>
              <w:t>e intrusion systématique dans le</w:t>
            </w:r>
            <w:r w:rsidRPr="003E161C">
              <w:rPr>
                <w:rFonts w:eastAsia="Times New Roman" w:cs="Arial"/>
                <w:sz w:val="16"/>
                <w:szCs w:val="16"/>
                <w:lang w:val="fr-FR" w:eastAsia="fr-FR"/>
              </w:rPr>
              <w:t>s</w:t>
            </w:r>
            <w:r w:rsidR="009651DD">
              <w:rPr>
                <w:rFonts w:eastAsia="Times New Roman" w:cs="Arial"/>
                <w:sz w:val="16"/>
                <w:szCs w:val="16"/>
                <w:lang w:val="fr-FR" w:eastAsia="fr-FR"/>
              </w:rPr>
              <w:t xml:space="preserve"> vies privées, Snowden rassemble des preuves pour divulguer tout</w:t>
            </w:r>
            <w:r w:rsidRPr="003E161C">
              <w:rPr>
                <w:rFonts w:eastAsia="Times New Roman" w:cs="Arial"/>
                <w:sz w:val="16"/>
                <w:szCs w:val="16"/>
                <w:lang w:val="fr-FR" w:eastAsia="fr-FR"/>
              </w:rPr>
              <w:t xml:space="preserve">. Devenu lanceur d’alerte, il sacrifiera sa liberté et sa vie privée. En juin 2013, deux journalistes prennent le risque de le rencontrer dans une chambre d’hôtel à Hong Kong. Une course contre la montre s’engage pour analyser les preuves irréfutables présentées par Snowden avant leur publication. Les révélations qui vont être faites dans cette pièce seront au cœur du plus grand scandale d’espionnage de l’histoire des </w:t>
            </w:r>
            <w:r w:rsidR="009651DD">
              <w:rPr>
                <w:rFonts w:eastAsia="Times New Roman" w:cs="Arial"/>
                <w:sz w:val="16"/>
                <w:szCs w:val="16"/>
                <w:lang w:val="fr-FR" w:eastAsia="fr-FR"/>
              </w:rPr>
              <w:t>USA.</w:t>
            </w:r>
          </w:p>
          <w:p w:rsidR="002D39BA" w:rsidRDefault="003E161C" w:rsidP="003E161C">
            <w:pPr>
              <w:spacing w:after="0" w:line="240" w:lineRule="auto"/>
              <w:jc w:val="both"/>
              <w:rPr>
                <w:rFonts w:eastAsia="Times New Roman" w:cs="Arial"/>
                <w:b/>
                <w:sz w:val="18"/>
                <w:szCs w:val="18"/>
                <w:lang w:val="fr-FR" w:eastAsia="fr-FR"/>
              </w:rPr>
            </w:pPr>
            <w:r w:rsidRPr="002D39BA">
              <w:rPr>
                <w:rFonts w:eastAsia="Times New Roman" w:cs="Arial"/>
                <w:b/>
                <w:sz w:val="18"/>
                <w:szCs w:val="18"/>
                <w:lang w:val="fr-FR" w:eastAsia="fr-FR"/>
              </w:rPr>
              <w:t>BLU</w:t>
            </w:r>
            <w:r w:rsidR="004702D3">
              <w:rPr>
                <w:rFonts w:eastAsia="Times New Roman" w:cs="Arial"/>
                <w:b/>
                <w:sz w:val="18"/>
                <w:szCs w:val="18"/>
                <w:lang w:val="fr-FR" w:eastAsia="fr-FR"/>
              </w:rPr>
              <w:t xml:space="preserve"> 9382</w:t>
            </w:r>
          </w:p>
          <w:p w:rsidR="00E44BA2" w:rsidRPr="002D39BA" w:rsidRDefault="00E44BA2" w:rsidP="003E161C">
            <w:pPr>
              <w:spacing w:after="0" w:line="240" w:lineRule="auto"/>
              <w:jc w:val="both"/>
              <w:rPr>
                <w:rFonts w:eastAsia="Times New Roman" w:cs="Arial"/>
                <w:b/>
                <w:sz w:val="18"/>
                <w:szCs w:val="18"/>
                <w:lang w:val="fr-FR" w:eastAsia="fr-FR"/>
              </w:rPr>
            </w:pPr>
          </w:p>
          <w:p w:rsidR="002D39BA" w:rsidRPr="002D39BA" w:rsidRDefault="002D39BA" w:rsidP="002D39BA">
            <w:pPr>
              <w:spacing w:after="0" w:line="240" w:lineRule="auto"/>
              <w:outlineLvl w:val="1"/>
              <w:rPr>
                <w:rFonts w:eastAsia="Times New Roman" w:cs="Times New Roman"/>
                <w:b/>
                <w:bCs/>
                <w:i/>
                <w:sz w:val="18"/>
                <w:szCs w:val="18"/>
                <w:lang w:val="fr-FR" w:eastAsia="fr-FR"/>
              </w:rPr>
            </w:pPr>
            <w:r w:rsidRPr="002D39BA">
              <w:rPr>
                <w:rFonts w:eastAsia="Times New Roman" w:cs="Times New Roman"/>
                <w:i/>
                <w:noProof/>
                <w:sz w:val="18"/>
                <w:szCs w:val="18"/>
                <w:lang w:val="fr-FR" w:eastAsia="fr-FR"/>
              </w:rPr>
              <w:drawing>
                <wp:anchor distT="0" distB="0" distL="114300" distR="114300" simplePos="0" relativeHeight="252340224" behindDoc="1" locked="0" layoutInCell="1" allowOverlap="1">
                  <wp:simplePos x="0" y="0"/>
                  <wp:positionH relativeFrom="column">
                    <wp:posOffset>-7620</wp:posOffset>
                  </wp:positionH>
                  <wp:positionV relativeFrom="paragraph">
                    <wp:posOffset>47985</wp:posOffset>
                  </wp:positionV>
                  <wp:extent cx="705485" cy="1079500"/>
                  <wp:effectExtent l="0" t="0" r="0" b="6350"/>
                  <wp:wrapTight wrapText="bothSides">
                    <wp:wrapPolygon edited="0">
                      <wp:start x="0" y="0"/>
                      <wp:lineTo x="0" y="21346"/>
                      <wp:lineTo x="20997" y="21346"/>
                      <wp:lineTo x="20997" y="0"/>
                      <wp:lineTo x="0" y="0"/>
                    </wp:wrapPolygon>
                  </wp:wrapTight>
                  <wp:docPr id="10" name="Image 10" descr="https://service.adav-assoc.com/adavservice/service_img/099/000000027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ervice.adav-assoc.com/adavservice/service_img/099/000000027309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5485" cy="1079500"/>
                          </a:xfrm>
                          <a:prstGeom prst="rect">
                            <a:avLst/>
                          </a:prstGeom>
                          <a:noFill/>
                          <a:ln>
                            <a:noFill/>
                          </a:ln>
                        </pic:spPr>
                      </pic:pic>
                    </a:graphicData>
                  </a:graphic>
                </wp:anchor>
              </w:drawing>
            </w:r>
            <w:r w:rsidRPr="002D39BA">
              <w:rPr>
                <w:rFonts w:eastAsia="Times New Roman" w:cs="Times New Roman"/>
                <w:b/>
                <w:bCs/>
                <w:i/>
                <w:sz w:val="18"/>
                <w:szCs w:val="18"/>
                <w:lang w:val="fr-FR" w:eastAsia="fr-FR"/>
              </w:rPr>
              <w:t>TRE PIANI</w:t>
            </w:r>
          </w:p>
          <w:p w:rsidR="002D39BA" w:rsidRPr="002D39BA" w:rsidRDefault="002D39BA" w:rsidP="002D39BA">
            <w:pPr>
              <w:suppressAutoHyphens w:val="0"/>
              <w:spacing w:after="0" w:line="240" w:lineRule="auto"/>
              <w:ind w:left="720"/>
              <w:rPr>
                <w:rFonts w:eastAsia="Times New Roman" w:cs="Times New Roman"/>
                <w:sz w:val="16"/>
                <w:szCs w:val="16"/>
                <w:lang w:val="fr-FR" w:eastAsia="fr-FR"/>
              </w:rPr>
            </w:pPr>
            <w:r w:rsidRPr="002D39BA">
              <w:rPr>
                <w:rFonts w:eastAsia="Times New Roman" w:cs="Times New Roman"/>
                <w:sz w:val="16"/>
                <w:szCs w:val="16"/>
                <w:lang w:val="fr-FR" w:eastAsia="fr-FR"/>
              </w:rPr>
              <w:t>Comédie dramatique - France, Italie - 2021 - 114'</w:t>
            </w:r>
          </w:p>
          <w:p w:rsidR="002D39BA" w:rsidRPr="002D39BA" w:rsidRDefault="002D39BA" w:rsidP="002D39BA">
            <w:pPr>
              <w:suppressAutoHyphens w:val="0"/>
              <w:spacing w:after="0" w:line="240" w:lineRule="auto"/>
              <w:ind w:left="720"/>
              <w:rPr>
                <w:rFonts w:eastAsia="Times New Roman" w:cs="Times New Roman"/>
                <w:b/>
                <w:sz w:val="18"/>
                <w:szCs w:val="18"/>
                <w:lang w:val="fr-FR" w:eastAsia="fr-FR"/>
              </w:rPr>
            </w:pPr>
            <w:r w:rsidRPr="002D39BA">
              <w:rPr>
                <w:rFonts w:eastAsia="Times New Roman" w:cs="Times New Roman"/>
                <w:b/>
                <w:sz w:val="18"/>
                <w:szCs w:val="18"/>
                <w:lang w:val="fr-FR" w:eastAsia="fr-FR"/>
              </w:rPr>
              <w:t xml:space="preserve">Réalisateur : </w:t>
            </w:r>
            <w:r w:rsidRPr="002D39BA">
              <w:rPr>
                <w:rFonts w:eastAsia="Times New Roman" w:cs="Times New Roman"/>
                <w:b/>
                <w:color w:val="000000"/>
                <w:sz w:val="18"/>
                <w:szCs w:val="18"/>
                <w:lang w:val="fr-FR" w:eastAsia="fr-FR"/>
              </w:rPr>
              <w:t>Nanni Moretti</w:t>
            </w:r>
          </w:p>
          <w:p w:rsidR="002D39BA" w:rsidRPr="002D39BA" w:rsidRDefault="002D39BA" w:rsidP="002D39BA">
            <w:pPr>
              <w:suppressAutoHyphens w:val="0"/>
              <w:spacing w:after="0" w:line="240" w:lineRule="auto"/>
              <w:ind w:left="720"/>
              <w:rPr>
                <w:rFonts w:eastAsia="Times New Roman" w:cs="Times New Roman"/>
                <w:sz w:val="16"/>
                <w:szCs w:val="16"/>
                <w:lang w:val="fr-FR" w:eastAsia="fr-FR"/>
              </w:rPr>
            </w:pPr>
            <w:r w:rsidRPr="002D39BA">
              <w:rPr>
                <w:rFonts w:eastAsia="Times New Roman" w:cs="Times New Roman"/>
                <w:sz w:val="16"/>
                <w:szCs w:val="16"/>
                <w:lang w:val="fr-FR" w:eastAsia="fr-FR"/>
              </w:rPr>
              <w:t xml:space="preserve">Acteurs : </w:t>
            </w:r>
            <w:r w:rsidRPr="002D39BA">
              <w:rPr>
                <w:rFonts w:eastAsia="Times New Roman" w:cs="Times New Roman"/>
                <w:color w:val="000000"/>
                <w:sz w:val="16"/>
                <w:szCs w:val="16"/>
                <w:lang w:val="fr-FR" w:eastAsia="fr-FR"/>
              </w:rPr>
              <w:t>Riccardo Scamarcio, Margherita Buy, Alba Rohrwacher, Adriano Giannini, Elena Lietti, Nanni Moretti</w:t>
            </w:r>
          </w:p>
          <w:p w:rsidR="002D39BA" w:rsidRDefault="00E97E2C" w:rsidP="002D39BA">
            <w:pPr>
              <w:spacing w:after="0" w:line="240" w:lineRule="auto"/>
              <w:jc w:val="both"/>
              <w:rPr>
                <w:rFonts w:eastAsia="Times New Roman" w:cs="Times New Roman"/>
                <w:sz w:val="16"/>
                <w:szCs w:val="16"/>
                <w:lang w:val="fr-FR" w:eastAsia="fr-FR"/>
              </w:rPr>
            </w:pPr>
            <w:r w:rsidRPr="00E97E2C">
              <w:rPr>
                <w:rFonts w:eastAsia="Times New Roman" w:cs="Times New Roman"/>
                <w:sz w:val="16"/>
                <w:szCs w:val="16"/>
                <w:u w:val="single"/>
                <w:lang w:val="fr-FR" w:eastAsia="fr-FR"/>
              </w:rPr>
              <w:t>Résumé</w:t>
            </w:r>
            <w:r w:rsidR="003D50B5">
              <w:rPr>
                <w:rFonts w:eastAsia="Times New Roman" w:cs="Times New Roman"/>
                <w:sz w:val="16"/>
                <w:szCs w:val="16"/>
                <w:lang w:val="fr-FR" w:eastAsia="fr-FR"/>
              </w:rPr>
              <w:t> : Des</w:t>
            </w:r>
            <w:r w:rsidR="002D39BA" w:rsidRPr="002D39BA">
              <w:rPr>
                <w:rFonts w:eastAsia="Times New Roman" w:cs="Times New Roman"/>
                <w:sz w:val="16"/>
                <w:szCs w:val="16"/>
                <w:lang w:val="fr-FR" w:eastAsia="fr-FR"/>
              </w:rPr>
              <w:t xml:space="preserve"> d’événeme</w:t>
            </w:r>
            <w:r w:rsidR="003D50B5">
              <w:rPr>
                <w:rFonts w:eastAsia="Times New Roman" w:cs="Times New Roman"/>
                <w:sz w:val="16"/>
                <w:szCs w:val="16"/>
                <w:lang w:val="fr-FR" w:eastAsia="fr-FR"/>
              </w:rPr>
              <w:t>nts vont</w:t>
            </w:r>
            <w:r w:rsidR="00E44BA2">
              <w:rPr>
                <w:rFonts w:eastAsia="Times New Roman" w:cs="Times New Roman"/>
                <w:sz w:val="16"/>
                <w:szCs w:val="16"/>
                <w:lang w:val="fr-FR" w:eastAsia="fr-FR"/>
              </w:rPr>
              <w:t xml:space="preserve"> transformer </w:t>
            </w:r>
            <w:r w:rsidR="002D39BA" w:rsidRPr="002D39BA">
              <w:rPr>
                <w:rFonts w:eastAsia="Times New Roman" w:cs="Times New Roman"/>
                <w:sz w:val="16"/>
                <w:szCs w:val="16"/>
                <w:lang w:val="fr-FR" w:eastAsia="fr-FR"/>
              </w:rPr>
              <w:t xml:space="preserve">l’existence des habitants d’un immeuble romain, dévoilant leur difficulté à être parent, frère ou voisin dans un monde où les rancœurs et la peur semblent avoir eu raison du vivre ensemble. </w:t>
            </w:r>
            <w:r w:rsidR="002D39BA" w:rsidRPr="00E97E2C">
              <w:rPr>
                <w:rFonts w:eastAsia="Times New Roman" w:cs="Times New Roman"/>
                <w:sz w:val="16"/>
                <w:szCs w:val="16"/>
                <w:lang w:val="fr-FR" w:eastAsia="fr-FR"/>
              </w:rPr>
              <w:t xml:space="preserve">Tandis que les </w:t>
            </w:r>
            <w:r w:rsidRPr="00E97E2C">
              <w:rPr>
                <w:rFonts w:eastAsia="Times New Roman" w:cs="Times New Roman"/>
                <w:sz w:val="16"/>
                <w:szCs w:val="16"/>
                <w:lang w:val="fr-FR" w:eastAsia="fr-FR"/>
              </w:rPr>
              <w:t>hommes sont prisonniers de leurs entêtements, les femmes tentent, chacune à leur manière, d</w:t>
            </w:r>
            <w:r w:rsidR="003D50B5">
              <w:rPr>
                <w:rFonts w:eastAsia="Times New Roman" w:cs="Times New Roman"/>
                <w:sz w:val="16"/>
                <w:szCs w:val="16"/>
                <w:lang w:val="fr-FR" w:eastAsia="fr-FR"/>
              </w:rPr>
              <w:t>e raccommoder ces vies désunies.</w:t>
            </w:r>
          </w:p>
          <w:p w:rsidR="00E97E2C" w:rsidRDefault="00E97E2C" w:rsidP="002D39BA">
            <w:pPr>
              <w:spacing w:after="0" w:line="240" w:lineRule="auto"/>
              <w:jc w:val="both"/>
              <w:rPr>
                <w:rFonts w:eastAsia="Times New Roman" w:cs="Times New Roman"/>
                <w:b/>
                <w:sz w:val="18"/>
                <w:szCs w:val="18"/>
                <w:lang w:val="fr-FR" w:eastAsia="fr-FR"/>
              </w:rPr>
            </w:pPr>
            <w:r w:rsidRPr="00E97E2C">
              <w:rPr>
                <w:rFonts w:eastAsia="Times New Roman" w:cs="Times New Roman"/>
                <w:b/>
                <w:sz w:val="18"/>
                <w:szCs w:val="18"/>
                <w:lang w:val="fr-FR" w:eastAsia="fr-FR"/>
              </w:rPr>
              <w:lastRenderedPageBreak/>
              <w:t>DVD</w:t>
            </w:r>
            <w:r w:rsidR="004702D3">
              <w:rPr>
                <w:rFonts w:eastAsia="Times New Roman" w:cs="Times New Roman"/>
                <w:b/>
                <w:sz w:val="18"/>
                <w:szCs w:val="18"/>
                <w:lang w:val="fr-FR" w:eastAsia="fr-FR"/>
              </w:rPr>
              <w:t xml:space="preserve"> 9367</w:t>
            </w:r>
          </w:p>
          <w:p w:rsidR="00314FF2" w:rsidRPr="00BC7AFA" w:rsidRDefault="00314FF2" w:rsidP="002461AC">
            <w:pPr>
              <w:spacing w:after="0" w:line="240" w:lineRule="auto"/>
              <w:rPr>
                <w:rFonts w:eastAsia="Times New Roman" w:cs="Arial"/>
                <w:sz w:val="16"/>
                <w:szCs w:val="16"/>
                <w:lang w:val="fr-FR" w:eastAsia="fr-FR"/>
              </w:rPr>
            </w:pPr>
          </w:p>
          <w:p w:rsidR="002461AC" w:rsidRPr="00BC7AFA" w:rsidRDefault="002461AC" w:rsidP="002461AC">
            <w:pPr>
              <w:spacing w:after="0" w:line="240" w:lineRule="auto"/>
              <w:rPr>
                <w:rFonts w:eastAsia="Times New Roman" w:cs="Arial"/>
                <w:sz w:val="16"/>
                <w:szCs w:val="16"/>
                <w:lang w:val="fr-FR" w:eastAsia="fr-FR"/>
              </w:rPr>
            </w:pPr>
          </w:p>
          <w:p w:rsidR="002461AC" w:rsidRPr="00314FF2" w:rsidRDefault="00BE53B2" w:rsidP="002461AC">
            <w:pPr>
              <w:spacing w:after="0" w:line="240" w:lineRule="auto"/>
              <w:rPr>
                <w:rFonts w:eastAsia="Times New Roman" w:cs="Arial"/>
                <w:i/>
                <w:sz w:val="18"/>
                <w:szCs w:val="18"/>
                <w:lang w:val="fr-FR" w:eastAsia="fr-FR"/>
              </w:rPr>
            </w:pPr>
            <w:r w:rsidRPr="004D3A31">
              <w:rPr>
                <w:rFonts w:eastAsia="Times New Roman" w:cs="Arial"/>
                <w:noProof/>
                <w:sz w:val="16"/>
                <w:szCs w:val="16"/>
                <w:lang w:val="fr-FR" w:eastAsia="fr-FR"/>
              </w:rPr>
              <w:drawing>
                <wp:anchor distT="0" distB="0" distL="114300" distR="114300" simplePos="0" relativeHeight="252356608" behindDoc="1" locked="0" layoutInCell="1" allowOverlap="1">
                  <wp:simplePos x="0" y="0"/>
                  <wp:positionH relativeFrom="column">
                    <wp:posOffset>3175</wp:posOffset>
                  </wp:positionH>
                  <wp:positionV relativeFrom="paragraph">
                    <wp:posOffset>15240</wp:posOffset>
                  </wp:positionV>
                  <wp:extent cx="662305" cy="1079500"/>
                  <wp:effectExtent l="0" t="0" r="4445" b="6350"/>
                  <wp:wrapTight wrapText="bothSides">
                    <wp:wrapPolygon edited="0">
                      <wp:start x="0" y="0"/>
                      <wp:lineTo x="0" y="21346"/>
                      <wp:lineTo x="21124" y="21346"/>
                      <wp:lineTo x="21124" y="0"/>
                      <wp:lineTo x="0" y="0"/>
                    </wp:wrapPolygon>
                  </wp:wrapTight>
                  <wp:docPr id="15" name="Image 15" descr="https://service.adav-assoc.com/adavservice/service_img/783/000000026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ervice.adav-assoc.com/adavservice/service_img/783/000000026878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2305" cy="1079500"/>
                          </a:xfrm>
                          <a:prstGeom prst="rect">
                            <a:avLst/>
                          </a:prstGeom>
                          <a:noFill/>
                          <a:ln>
                            <a:noFill/>
                          </a:ln>
                        </pic:spPr>
                      </pic:pic>
                    </a:graphicData>
                  </a:graphic>
                </wp:anchor>
              </w:drawing>
            </w:r>
            <w:r w:rsidR="002461AC" w:rsidRPr="00314FF2">
              <w:rPr>
                <w:rFonts w:eastAsia="Times New Roman" w:cs="Arial"/>
                <w:b/>
                <w:bCs/>
                <w:i/>
                <w:sz w:val="18"/>
                <w:szCs w:val="18"/>
                <w:lang w:val="fr-FR" w:eastAsia="fr-FR"/>
              </w:rPr>
              <w:t>THE TRUMAN SHOW</w:t>
            </w:r>
          </w:p>
          <w:p w:rsidR="002461AC" w:rsidRPr="002461AC" w:rsidRDefault="002461AC" w:rsidP="002461AC">
            <w:pPr>
              <w:suppressAutoHyphens w:val="0"/>
              <w:spacing w:after="0" w:line="240" w:lineRule="auto"/>
              <w:ind w:left="720"/>
              <w:rPr>
                <w:rFonts w:eastAsia="Times New Roman" w:cs="Arial"/>
                <w:sz w:val="16"/>
                <w:szCs w:val="16"/>
                <w:lang w:val="fr-FR" w:eastAsia="fr-FR"/>
              </w:rPr>
            </w:pPr>
            <w:r w:rsidRPr="002461AC">
              <w:rPr>
                <w:rFonts w:eastAsia="Times New Roman" w:cs="Arial"/>
                <w:sz w:val="16"/>
                <w:szCs w:val="16"/>
                <w:lang w:val="fr-FR" w:eastAsia="fr-FR"/>
              </w:rPr>
              <w:t>Comédie dramatique - États Unis - 1998 - 103'</w:t>
            </w:r>
          </w:p>
          <w:p w:rsidR="002461AC" w:rsidRPr="00BC7AFA" w:rsidRDefault="00314FF2" w:rsidP="002461AC">
            <w:pPr>
              <w:suppressAutoHyphens w:val="0"/>
              <w:spacing w:after="0" w:line="240" w:lineRule="auto"/>
              <w:ind w:left="720"/>
              <w:rPr>
                <w:rFonts w:eastAsia="Times New Roman" w:cs="Arial"/>
                <w:b/>
                <w:sz w:val="18"/>
                <w:szCs w:val="18"/>
                <w:lang w:val="fr-FR" w:eastAsia="fr-FR"/>
              </w:rPr>
            </w:pPr>
            <w:r w:rsidRPr="00BC7AFA">
              <w:rPr>
                <w:rFonts w:eastAsia="Times New Roman" w:cs="Arial"/>
                <w:b/>
                <w:sz w:val="18"/>
                <w:szCs w:val="18"/>
                <w:lang w:val="fr-FR" w:eastAsia="fr-FR"/>
              </w:rPr>
              <w:t xml:space="preserve">Réalisateur </w:t>
            </w:r>
            <w:r w:rsidR="002461AC" w:rsidRPr="00BC7AFA">
              <w:rPr>
                <w:rFonts w:eastAsia="Times New Roman" w:cs="Arial"/>
                <w:b/>
                <w:sz w:val="18"/>
                <w:szCs w:val="18"/>
                <w:lang w:val="fr-FR" w:eastAsia="fr-FR"/>
              </w:rPr>
              <w:t xml:space="preserve">: </w:t>
            </w:r>
            <w:r w:rsidR="002461AC" w:rsidRPr="00BC7AFA">
              <w:rPr>
                <w:rFonts w:eastAsia="Times New Roman" w:cs="Arial"/>
                <w:b/>
                <w:color w:val="000000"/>
                <w:sz w:val="18"/>
                <w:szCs w:val="18"/>
                <w:lang w:val="fr-FR" w:eastAsia="fr-FR"/>
              </w:rPr>
              <w:t>Peter Weir</w:t>
            </w:r>
          </w:p>
          <w:p w:rsidR="002461AC" w:rsidRPr="00BC7AFA" w:rsidRDefault="002461AC" w:rsidP="002461AC">
            <w:pPr>
              <w:suppressAutoHyphens w:val="0"/>
              <w:spacing w:after="0" w:line="240" w:lineRule="auto"/>
              <w:ind w:left="720"/>
              <w:rPr>
                <w:rFonts w:eastAsia="Times New Roman" w:cs="Arial"/>
                <w:sz w:val="16"/>
                <w:szCs w:val="16"/>
                <w:lang w:val="fr-FR" w:eastAsia="fr-FR"/>
              </w:rPr>
            </w:pPr>
            <w:r w:rsidRPr="00BC7AFA">
              <w:rPr>
                <w:rFonts w:eastAsia="Times New Roman" w:cs="Arial"/>
                <w:sz w:val="16"/>
                <w:szCs w:val="16"/>
                <w:lang w:val="fr-FR" w:eastAsia="fr-FR"/>
              </w:rPr>
              <w:t xml:space="preserve">Acteurs : </w:t>
            </w:r>
            <w:r w:rsidRPr="00BC7AFA">
              <w:rPr>
                <w:rFonts w:eastAsia="Times New Roman" w:cs="Arial"/>
                <w:color w:val="000000"/>
                <w:sz w:val="16"/>
                <w:szCs w:val="16"/>
                <w:lang w:val="fr-FR" w:eastAsia="fr-FR"/>
              </w:rPr>
              <w:t>Jim Carrey, Noah Emmerich, Laura Linney</w:t>
            </w:r>
          </w:p>
          <w:p w:rsidR="002461AC" w:rsidRDefault="00314FF2" w:rsidP="00314FF2">
            <w:pPr>
              <w:spacing w:after="0" w:line="240" w:lineRule="auto"/>
              <w:jc w:val="both"/>
              <w:rPr>
                <w:rFonts w:eastAsia="Times New Roman" w:cs="Arial"/>
                <w:sz w:val="16"/>
                <w:szCs w:val="16"/>
                <w:lang w:val="fr-FR" w:eastAsia="fr-FR"/>
              </w:rPr>
            </w:pPr>
            <w:r w:rsidRPr="00314FF2">
              <w:rPr>
                <w:rFonts w:eastAsia="Times New Roman" w:cs="Arial"/>
                <w:sz w:val="16"/>
                <w:szCs w:val="16"/>
                <w:u w:val="single"/>
                <w:lang w:val="fr-FR" w:eastAsia="fr-FR"/>
              </w:rPr>
              <w:t>Résumé </w:t>
            </w:r>
            <w:r>
              <w:rPr>
                <w:rFonts w:eastAsia="Times New Roman" w:cs="Arial"/>
                <w:sz w:val="16"/>
                <w:szCs w:val="16"/>
                <w:lang w:val="fr-FR" w:eastAsia="fr-FR"/>
              </w:rPr>
              <w:t xml:space="preserve">: </w:t>
            </w:r>
            <w:r w:rsidR="002461AC" w:rsidRPr="002461AC">
              <w:rPr>
                <w:rFonts w:eastAsia="Times New Roman" w:cs="Arial"/>
                <w:sz w:val="16"/>
                <w:szCs w:val="16"/>
                <w:lang w:val="fr-FR" w:eastAsia="fr-FR"/>
              </w:rPr>
              <w:t>Il est la vedette d'un show télévisé, mais il ne le sait pas. Il interprète un homme dont la vie entière est un show télévisé. Ses moindres faits et gestes sont filmés à son insu par un créateur avant gardiste. La ville entière est un immense studio de cinéma. Ses voisins, ses collègues, ses amis et même sa femme sont des acteurs professionnels. Un jour, Tr</w:t>
            </w:r>
            <w:r>
              <w:rPr>
                <w:rFonts w:eastAsia="Times New Roman" w:cs="Arial"/>
                <w:sz w:val="16"/>
                <w:szCs w:val="16"/>
                <w:lang w:val="fr-FR" w:eastAsia="fr-FR"/>
              </w:rPr>
              <w:t>uman se doute de quelque chose…</w:t>
            </w:r>
          </w:p>
          <w:p w:rsidR="00314FF2" w:rsidRPr="00314FF2" w:rsidRDefault="00314FF2" w:rsidP="002461AC">
            <w:pPr>
              <w:spacing w:after="0" w:line="240" w:lineRule="auto"/>
              <w:rPr>
                <w:rFonts w:eastAsia="Times New Roman" w:cs="Arial"/>
                <w:b/>
                <w:sz w:val="18"/>
                <w:szCs w:val="18"/>
                <w:lang w:val="fr-FR" w:eastAsia="fr-FR"/>
              </w:rPr>
            </w:pPr>
            <w:r w:rsidRPr="00314FF2">
              <w:rPr>
                <w:rFonts w:eastAsia="Times New Roman" w:cs="Arial"/>
                <w:b/>
                <w:sz w:val="18"/>
                <w:szCs w:val="18"/>
                <w:lang w:val="fr-FR" w:eastAsia="fr-FR"/>
              </w:rPr>
              <w:t>BLU 9382</w:t>
            </w:r>
          </w:p>
          <w:p w:rsidR="002461AC" w:rsidRDefault="002461AC" w:rsidP="002D39BA">
            <w:pPr>
              <w:spacing w:after="0" w:line="240" w:lineRule="auto"/>
              <w:jc w:val="both"/>
              <w:rPr>
                <w:rFonts w:eastAsia="Times New Roman" w:cs="Times New Roman"/>
                <w:b/>
                <w:sz w:val="18"/>
                <w:szCs w:val="18"/>
                <w:lang w:val="fr-FR" w:eastAsia="fr-FR"/>
              </w:rPr>
            </w:pPr>
          </w:p>
          <w:p w:rsidR="00E97E2C" w:rsidRDefault="00E97E2C" w:rsidP="002D39BA">
            <w:pPr>
              <w:spacing w:after="0" w:line="240" w:lineRule="auto"/>
              <w:jc w:val="both"/>
              <w:rPr>
                <w:rFonts w:eastAsia="Times New Roman" w:cs="Times New Roman"/>
                <w:b/>
                <w:sz w:val="18"/>
                <w:szCs w:val="18"/>
                <w:lang w:val="fr-FR" w:eastAsia="fr-FR"/>
              </w:rPr>
            </w:pPr>
          </w:p>
          <w:p w:rsidR="00E97E2C" w:rsidRPr="00E97E2C" w:rsidRDefault="00314FF2" w:rsidP="00E97E2C">
            <w:pPr>
              <w:spacing w:after="0" w:line="240" w:lineRule="auto"/>
              <w:outlineLvl w:val="1"/>
              <w:rPr>
                <w:rFonts w:eastAsia="Times New Roman" w:cs="Times New Roman"/>
                <w:b/>
                <w:bCs/>
                <w:i/>
                <w:sz w:val="18"/>
                <w:szCs w:val="18"/>
                <w:lang w:val="fr-FR" w:eastAsia="fr-FR"/>
              </w:rPr>
            </w:pPr>
            <w:r w:rsidRPr="00A665E6">
              <w:rPr>
                <w:rFonts w:eastAsia="Times New Roman" w:cs="Times New Roman"/>
                <w:noProof/>
                <w:sz w:val="16"/>
                <w:szCs w:val="16"/>
                <w:lang w:val="fr-FR" w:eastAsia="fr-FR"/>
              </w:rPr>
              <w:drawing>
                <wp:anchor distT="0" distB="0" distL="114300" distR="114300" simplePos="0" relativeHeight="252341248" behindDoc="1" locked="0" layoutInCell="1" allowOverlap="1">
                  <wp:simplePos x="0" y="0"/>
                  <wp:positionH relativeFrom="column">
                    <wp:posOffset>-19314</wp:posOffset>
                  </wp:positionH>
                  <wp:positionV relativeFrom="paragraph">
                    <wp:posOffset>515</wp:posOffset>
                  </wp:positionV>
                  <wp:extent cx="705485" cy="1079500"/>
                  <wp:effectExtent l="0" t="0" r="0" b="6350"/>
                  <wp:wrapTight wrapText="bothSides">
                    <wp:wrapPolygon edited="0">
                      <wp:start x="0" y="0"/>
                      <wp:lineTo x="0" y="21346"/>
                      <wp:lineTo x="20997" y="21346"/>
                      <wp:lineTo x="20997" y="0"/>
                      <wp:lineTo x="0" y="0"/>
                    </wp:wrapPolygon>
                  </wp:wrapTight>
                  <wp:docPr id="20" name="Image 20" descr="https://service.adav-assoc.com/adavservice/service_img/193/0000000253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ervice.adav-assoc.com/adavservice/service_img/193/000000025319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5485" cy="1079500"/>
                          </a:xfrm>
                          <a:prstGeom prst="rect">
                            <a:avLst/>
                          </a:prstGeom>
                          <a:noFill/>
                          <a:ln>
                            <a:noFill/>
                          </a:ln>
                        </pic:spPr>
                      </pic:pic>
                    </a:graphicData>
                  </a:graphic>
                </wp:anchor>
              </w:drawing>
            </w:r>
            <w:r w:rsidR="00E97E2C" w:rsidRPr="00E97E2C">
              <w:rPr>
                <w:rFonts w:eastAsia="Times New Roman" w:cs="Times New Roman"/>
                <w:b/>
                <w:bCs/>
                <w:i/>
                <w:sz w:val="18"/>
                <w:szCs w:val="18"/>
                <w:lang w:val="fr-FR" w:eastAsia="fr-FR"/>
              </w:rPr>
              <w:t>UN ÉTRANGE VOYAGE</w:t>
            </w:r>
          </w:p>
          <w:p w:rsidR="00E97E2C" w:rsidRPr="00E97E2C" w:rsidRDefault="00E97E2C" w:rsidP="00E97E2C">
            <w:pPr>
              <w:suppressAutoHyphens w:val="0"/>
              <w:spacing w:after="0" w:line="240" w:lineRule="auto"/>
              <w:rPr>
                <w:rFonts w:eastAsia="Times New Roman" w:cs="Times New Roman"/>
                <w:sz w:val="16"/>
                <w:szCs w:val="16"/>
                <w:lang w:val="fr-FR" w:eastAsia="fr-FR"/>
              </w:rPr>
            </w:pPr>
            <w:r w:rsidRPr="00E97E2C">
              <w:rPr>
                <w:rFonts w:eastAsia="Times New Roman" w:cs="Times New Roman"/>
                <w:sz w:val="16"/>
                <w:szCs w:val="16"/>
                <w:lang w:val="fr-FR" w:eastAsia="fr-FR"/>
              </w:rPr>
              <w:t>Comédie dramatique - France - 1981 - 100'</w:t>
            </w:r>
          </w:p>
          <w:p w:rsidR="00E97E2C" w:rsidRPr="00E97E2C" w:rsidRDefault="00E97E2C" w:rsidP="00E97E2C">
            <w:pPr>
              <w:suppressAutoHyphens w:val="0"/>
              <w:spacing w:after="0" w:line="240" w:lineRule="auto"/>
              <w:rPr>
                <w:rFonts w:eastAsia="Times New Roman" w:cs="Times New Roman"/>
                <w:b/>
                <w:sz w:val="18"/>
                <w:szCs w:val="18"/>
                <w:lang w:val="fr-FR" w:eastAsia="fr-FR"/>
              </w:rPr>
            </w:pPr>
            <w:r w:rsidRPr="00E97E2C">
              <w:rPr>
                <w:rFonts w:eastAsia="Times New Roman" w:cs="Times New Roman"/>
                <w:b/>
                <w:sz w:val="18"/>
                <w:szCs w:val="18"/>
                <w:lang w:val="fr-FR" w:eastAsia="fr-FR"/>
              </w:rPr>
              <w:t xml:space="preserve">Réalisateur: </w:t>
            </w:r>
            <w:r w:rsidRPr="00E97E2C">
              <w:rPr>
                <w:rFonts w:eastAsia="Times New Roman" w:cs="Times New Roman"/>
                <w:b/>
                <w:color w:val="000000"/>
                <w:sz w:val="18"/>
                <w:szCs w:val="18"/>
                <w:lang w:val="fr-FR" w:eastAsia="fr-FR"/>
              </w:rPr>
              <w:t>Alain Cavalier</w:t>
            </w:r>
          </w:p>
          <w:p w:rsidR="00E97E2C" w:rsidRPr="00E97E2C" w:rsidRDefault="00E97E2C" w:rsidP="00E97E2C">
            <w:pPr>
              <w:suppressAutoHyphens w:val="0"/>
              <w:spacing w:after="0" w:line="240" w:lineRule="auto"/>
              <w:ind w:left="720"/>
              <w:rPr>
                <w:rFonts w:eastAsia="Times New Roman" w:cs="Times New Roman"/>
                <w:sz w:val="16"/>
                <w:szCs w:val="16"/>
                <w:lang w:val="fr-FR" w:eastAsia="fr-FR"/>
              </w:rPr>
            </w:pPr>
            <w:r>
              <w:rPr>
                <w:rFonts w:eastAsia="Times New Roman" w:cs="Times New Roman"/>
                <w:sz w:val="16"/>
                <w:szCs w:val="16"/>
                <w:lang w:val="fr-FR" w:eastAsia="fr-FR"/>
              </w:rPr>
              <w:t>Acteurs</w:t>
            </w:r>
            <w:r w:rsidRPr="00E97E2C">
              <w:rPr>
                <w:rFonts w:eastAsia="Times New Roman" w:cs="Times New Roman"/>
                <w:sz w:val="16"/>
                <w:szCs w:val="16"/>
                <w:lang w:val="fr-FR" w:eastAsia="fr-FR"/>
              </w:rPr>
              <w:t xml:space="preserve">: </w:t>
            </w:r>
            <w:r w:rsidRPr="00E97E2C">
              <w:rPr>
                <w:rFonts w:eastAsia="Times New Roman" w:cs="Times New Roman"/>
                <w:color w:val="000000"/>
                <w:sz w:val="16"/>
                <w:szCs w:val="16"/>
                <w:lang w:val="fr-FR" w:eastAsia="fr-FR"/>
              </w:rPr>
              <w:t>Jean Rochefort, Camille de Casabianca, Arlette Bonnard,</w:t>
            </w:r>
            <w:r>
              <w:rPr>
                <w:rFonts w:eastAsia="Times New Roman" w:cs="Times New Roman"/>
                <w:color w:val="000000"/>
                <w:sz w:val="16"/>
                <w:szCs w:val="16"/>
                <w:lang w:val="fr-FR" w:eastAsia="fr-FR"/>
              </w:rPr>
              <w:t xml:space="preserve"> </w:t>
            </w:r>
            <w:r w:rsidRPr="00E97E2C">
              <w:rPr>
                <w:rFonts w:eastAsia="Times New Roman" w:cs="Times New Roman"/>
                <w:color w:val="000000"/>
                <w:sz w:val="16"/>
                <w:szCs w:val="16"/>
                <w:lang w:val="fr-FR" w:eastAsia="fr-FR"/>
              </w:rPr>
              <w:t>Domi</w:t>
            </w:r>
            <w:r w:rsidR="009651DD">
              <w:rPr>
                <w:rFonts w:eastAsia="Times New Roman" w:cs="Times New Roman"/>
                <w:color w:val="000000"/>
                <w:sz w:val="16"/>
                <w:szCs w:val="16"/>
                <w:lang w:val="fr-FR" w:eastAsia="fr-FR"/>
              </w:rPr>
              <w:t>nique Besnehard</w:t>
            </w:r>
            <w:r w:rsidRPr="00E97E2C">
              <w:rPr>
                <w:rFonts w:eastAsia="Times New Roman" w:cs="Times New Roman"/>
                <w:color w:val="000000"/>
                <w:sz w:val="16"/>
                <w:szCs w:val="16"/>
                <w:lang w:val="fr-FR" w:eastAsia="fr-FR"/>
              </w:rPr>
              <w:t>, François Berléand</w:t>
            </w:r>
          </w:p>
          <w:p w:rsidR="00E97E2C" w:rsidRDefault="00E97E2C" w:rsidP="009651DD">
            <w:pPr>
              <w:spacing w:after="0" w:line="240" w:lineRule="auto"/>
              <w:jc w:val="both"/>
              <w:rPr>
                <w:rFonts w:eastAsia="Times New Roman" w:cs="Times New Roman"/>
                <w:sz w:val="16"/>
                <w:szCs w:val="16"/>
                <w:lang w:val="fr-FR" w:eastAsia="fr-FR"/>
              </w:rPr>
            </w:pPr>
            <w:r w:rsidRPr="00E97E2C">
              <w:rPr>
                <w:rFonts w:eastAsia="Times New Roman" w:cs="Times New Roman"/>
                <w:sz w:val="16"/>
                <w:szCs w:val="16"/>
                <w:u w:val="single"/>
                <w:lang w:val="fr-FR" w:eastAsia="fr-FR"/>
              </w:rPr>
              <w:t>Résumé </w:t>
            </w:r>
            <w:r>
              <w:rPr>
                <w:rFonts w:eastAsia="Times New Roman" w:cs="Times New Roman"/>
                <w:sz w:val="16"/>
                <w:szCs w:val="16"/>
                <w:lang w:val="fr-FR" w:eastAsia="fr-FR"/>
              </w:rPr>
              <w:t xml:space="preserve">: </w:t>
            </w:r>
            <w:r w:rsidRPr="00E97E2C">
              <w:rPr>
                <w:rFonts w:eastAsia="Times New Roman" w:cs="Times New Roman"/>
                <w:sz w:val="16"/>
                <w:szCs w:val="16"/>
                <w:lang w:val="fr-FR" w:eastAsia="fr-FR"/>
              </w:rPr>
              <w:t xml:space="preserve">Quinquagénaire tranquille, Pierre </w:t>
            </w:r>
            <w:r w:rsidR="009651DD">
              <w:rPr>
                <w:rFonts w:eastAsia="Times New Roman" w:cs="Times New Roman"/>
                <w:sz w:val="16"/>
                <w:szCs w:val="16"/>
                <w:lang w:val="fr-FR" w:eastAsia="fr-FR"/>
              </w:rPr>
              <w:t>est bouleversé</w:t>
            </w:r>
            <w:r w:rsidRPr="00E97E2C">
              <w:rPr>
                <w:rFonts w:eastAsia="Times New Roman" w:cs="Times New Roman"/>
                <w:sz w:val="16"/>
                <w:szCs w:val="16"/>
                <w:lang w:val="fr-FR" w:eastAsia="fr-FR"/>
              </w:rPr>
              <w:t xml:space="preserve"> le jour où sa mère, partie de</w:t>
            </w:r>
            <w:r w:rsidR="009651DD">
              <w:rPr>
                <w:rFonts w:eastAsia="Times New Roman" w:cs="Times New Roman"/>
                <w:sz w:val="16"/>
                <w:szCs w:val="16"/>
                <w:lang w:val="fr-FR" w:eastAsia="fr-FR"/>
              </w:rPr>
              <w:t xml:space="preserve"> la gare de Troyes, n’arrive pas</w:t>
            </w:r>
            <w:r w:rsidRPr="00E97E2C">
              <w:rPr>
                <w:rFonts w:eastAsia="Times New Roman" w:cs="Times New Roman"/>
                <w:sz w:val="16"/>
                <w:szCs w:val="16"/>
                <w:lang w:val="fr-FR" w:eastAsia="fr-FR"/>
              </w:rPr>
              <w:t xml:space="preserve"> à destinat</w:t>
            </w:r>
            <w:r w:rsidR="009651DD">
              <w:rPr>
                <w:rFonts w:eastAsia="Times New Roman" w:cs="Times New Roman"/>
                <w:sz w:val="16"/>
                <w:szCs w:val="16"/>
                <w:lang w:val="fr-FR" w:eastAsia="fr-FR"/>
              </w:rPr>
              <w:t>ion. La</w:t>
            </w:r>
            <w:r w:rsidRPr="00E97E2C">
              <w:rPr>
                <w:rFonts w:eastAsia="Times New Roman" w:cs="Times New Roman"/>
                <w:sz w:val="16"/>
                <w:szCs w:val="16"/>
                <w:lang w:val="fr-FR" w:eastAsia="fr-FR"/>
              </w:rPr>
              <w:t xml:space="preserve"> police</w:t>
            </w:r>
            <w:r w:rsidR="009651DD">
              <w:rPr>
                <w:rFonts w:eastAsia="Times New Roman" w:cs="Times New Roman"/>
                <w:sz w:val="16"/>
                <w:szCs w:val="16"/>
                <w:lang w:val="fr-FR" w:eastAsia="fr-FR"/>
              </w:rPr>
              <w:t xml:space="preserve"> classe l’affaire alors il part</w:t>
            </w:r>
            <w:r w:rsidRPr="00E97E2C">
              <w:rPr>
                <w:rFonts w:eastAsia="Times New Roman" w:cs="Times New Roman"/>
                <w:sz w:val="16"/>
                <w:szCs w:val="16"/>
                <w:lang w:val="fr-FR" w:eastAsia="fr-FR"/>
              </w:rPr>
              <w:t xml:space="preserve"> avec sa fille Claire, à pied, le long des voies à la recherche de la disparue.</w:t>
            </w:r>
          </w:p>
          <w:p w:rsidR="00E97E2C" w:rsidRPr="00E97E2C" w:rsidRDefault="00E97E2C" w:rsidP="00E97E2C">
            <w:pPr>
              <w:spacing w:after="0" w:line="240" w:lineRule="auto"/>
              <w:rPr>
                <w:rFonts w:eastAsia="Times New Roman" w:cs="Times New Roman"/>
                <w:b/>
                <w:sz w:val="18"/>
                <w:szCs w:val="18"/>
                <w:lang w:val="fr-FR" w:eastAsia="fr-FR"/>
              </w:rPr>
            </w:pPr>
            <w:r w:rsidRPr="00E97E2C">
              <w:rPr>
                <w:rFonts w:eastAsia="Times New Roman" w:cs="Times New Roman"/>
                <w:b/>
                <w:sz w:val="18"/>
                <w:szCs w:val="18"/>
                <w:lang w:val="fr-FR" w:eastAsia="fr-FR"/>
              </w:rPr>
              <w:t>DVD</w:t>
            </w:r>
            <w:r w:rsidR="004702D3">
              <w:rPr>
                <w:rFonts w:eastAsia="Times New Roman" w:cs="Times New Roman"/>
                <w:b/>
                <w:sz w:val="18"/>
                <w:szCs w:val="18"/>
                <w:lang w:val="fr-FR" w:eastAsia="fr-FR"/>
              </w:rPr>
              <w:t xml:space="preserve"> 5076</w:t>
            </w:r>
          </w:p>
          <w:p w:rsidR="00487B44" w:rsidRDefault="00487B44" w:rsidP="000C3416">
            <w:pPr>
              <w:spacing w:after="0" w:line="240" w:lineRule="auto"/>
              <w:jc w:val="both"/>
              <w:rPr>
                <w:rFonts w:eastAsia="Times New Roman" w:cs="Times New Roman"/>
                <w:b/>
                <w:i/>
                <w:sz w:val="18"/>
                <w:szCs w:val="18"/>
                <w:lang w:val="fr-FR" w:eastAsia="fr-FR"/>
              </w:rPr>
            </w:pPr>
          </w:p>
          <w:p w:rsidR="0091508B" w:rsidRDefault="0091508B" w:rsidP="000C3416">
            <w:pPr>
              <w:spacing w:after="0" w:line="240" w:lineRule="auto"/>
              <w:jc w:val="both"/>
              <w:rPr>
                <w:rFonts w:eastAsia="Times New Roman" w:cs="Times New Roman"/>
                <w:b/>
                <w:i/>
                <w:sz w:val="18"/>
                <w:szCs w:val="18"/>
                <w:lang w:val="fr-FR" w:eastAsia="fr-FR"/>
              </w:rPr>
            </w:pPr>
          </w:p>
          <w:p w:rsidR="005A2028" w:rsidRPr="00BA43BB" w:rsidRDefault="005A2028" w:rsidP="000C3416">
            <w:pPr>
              <w:spacing w:after="0" w:line="240" w:lineRule="auto"/>
              <w:jc w:val="both"/>
              <w:rPr>
                <w:rFonts w:eastAsia="Times New Roman" w:cs="Times New Roman"/>
                <w:b/>
                <w:i/>
                <w:sz w:val="18"/>
                <w:szCs w:val="18"/>
                <w:lang w:val="fr-FR" w:eastAsia="fr-FR"/>
              </w:rPr>
            </w:pPr>
          </w:p>
          <w:p w:rsidR="003E161C" w:rsidRPr="00E97E2C" w:rsidRDefault="003E161C" w:rsidP="00E97E2C">
            <w:pPr>
              <w:spacing w:after="0" w:line="240" w:lineRule="auto"/>
              <w:rPr>
                <w:rFonts w:eastAsia="Times New Roman" w:cs="Arial"/>
                <w:sz w:val="16"/>
                <w:szCs w:val="16"/>
                <w:lang w:val="fr-FR" w:eastAsia="fr-FR"/>
              </w:rPr>
            </w:pPr>
            <w:r w:rsidRPr="004D3A31">
              <w:rPr>
                <w:rFonts w:eastAsia="Times New Roman" w:cs="Arial"/>
                <w:noProof/>
                <w:sz w:val="16"/>
                <w:szCs w:val="16"/>
                <w:lang w:val="fr-FR" w:eastAsia="fr-FR"/>
              </w:rPr>
              <w:drawing>
                <wp:anchor distT="0" distB="0" distL="114300" distR="114300" simplePos="0" relativeHeight="252332032" behindDoc="1" locked="0" layoutInCell="1" allowOverlap="1">
                  <wp:simplePos x="0" y="0"/>
                  <wp:positionH relativeFrom="column">
                    <wp:posOffset>2588</wp:posOffset>
                  </wp:positionH>
                  <wp:positionV relativeFrom="paragraph">
                    <wp:posOffset>2852</wp:posOffset>
                  </wp:positionV>
                  <wp:extent cx="608400" cy="1080000"/>
                  <wp:effectExtent l="0" t="0" r="1270" b="6350"/>
                  <wp:wrapTight wrapText="bothSides">
                    <wp:wrapPolygon edited="0">
                      <wp:start x="0" y="0"/>
                      <wp:lineTo x="0" y="21346"/>
                      <wp:lineTo x="20969" y="21346"/>
                      <wp:lineTo x="20969" y="0"/>
                      <wp:lineTo x="0" y="0"/>
                    </wp:wrapPolygon>
                  </wp:wrapTight>
                  <wp:docPr id="7" name="Image 7" descr="https://service.adav-assoc.com/adavservice/service_img/251/000000025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ervice.adav-assoc.com/adavservice/service_img/251/000000025225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8400" cy="1080000"/>
                          </a:xfrm>
                          <a:prstGeom prst="rect">
                            <a:avLst/>
                          </a:prstGeom>
                          <a:noFill/>
                          <a:ln>
                            <a:noFill/>
                          </a:ln>
                        </pic:spPr>
                      </pic:pic>
                    </a:graphicData>
                  </a:graphic>
                </wp:anchor>
              </w:drawing>
            </w:r>
            <w:r w:rsidRPr="003E161C">
              <w:rPr>
                <w:rFonts w:eastAsia="Times New Roman" w:cs="Arial"/>
                <w:b/>
                <w:bCs/>
                <w:i/>
                <w:sz w:val="18"/>
                <w:szCs w:val="18"/>
                <w:lang w:val="fr-FR" w:eastAsia="fr-FR"/>
              </w:rPr>
              <w:t>UN VIOLENT DÉSIR DE BONHEUR </w:t>
            </w:r>
          </w:p>
          <w:p w:rsidR="003E161C" w:rsidRPr="003E161C" w:rsidRDefault="003E161C" w:rsidP="003E161C">
            <w:pPr>
              <w:suppressAutoHyphens w:val="0"/>
              <w:spacing w:after="0" w:line="240" w:lineRule="auto"/>
              <w:ind w:left="720"/>
              <w:rPr>
                <w:rFonts w:eastAsia="Times New Roman" w:cs="Arial"/>
                <w:sz w:val="16"/>
                <w:szCs w:val="16"/>
                <w:lang w:val="fr-FR" w:eastAsia="fr-FR"/>
              </w:rPr>
            </w:pPr>
            <w:r w:rsidRPr="003E161C">
              <w:rPr>
                <w:rFonts w:eastAsia="Times New Roman" w:cs="Arial"/>
                <w:sz w:val="16"/>
                <w:szCs w:val="16"/>
                <w:lang w:val="fr-FR" w:eastAsia="fr-FR"/>
              </w:rPr>
              <w:t>Drame / Mélodrame - France - 2018 - 75'</w:t>
            </w:r>
          </w:p>
          <w:p w:rsidR="003E161C" w:rsidRPr="003E161C" w:rsidRDefault="003E161C" w:rsidP="003E161C">
            <w:pPr>
              <w:suppressAutoHyphens w:val="0"/>
              <w:spacing w:after="0" w:line="240" w:lineRule="auto"/>
              <w:ind w:left="720"/>
              <w:rPr>
                <w:rFonts w:eastAsia="Times New Roman" w:cs="Arial"/>
                <w:b/>
                <w:sz w:val="18"/>
                <w:szCs w:val="18"/>
                <w:lang w:val="fr-FR" w:eastAsia="fr-FR"/>
              </w:rPr>
            </w:pPr>
            <w:r w:rsidRPr="003E161C">
              <w:rPr>
                <w:rFonts w:eastAsia="Times New Roman" w:cs="Arial"/>
                <w:b/>
                <w:sz w:val="18"/>
                <w:szCs w:val="18"/>
                <w:lang w:val="fr-FR" w:eastAsia="fr-FR"/>
              </w:rPr>
              <w:t xml:space="preserve">Réalisateur: </w:t>
            </w:r>
            <w:r w:rsidRPr="003E161C">
              <w:rPr>
                <w:rFonts w:eastAsia="Times New Roman" w:cs="Arial"/>
                <w:b/>
                <w:color w:val="000000"/>
                <w:sz w:val="18"/>
                <w:szCs w:val="18"/>
                <w:lang w:val="fr-FR" w:eastAsia="fr-FR"/>
              </w:rPr>
              <w:t>Clément Schneider</w:t>
            </w:r>
          </w:p>
          <w:p w:rsidR="003E161C" w:rsidRPr="003E161C" w:rsidRDefault="003E161C" w:rsidP="003E161C">
            <w:pPr>
              <w:suppressAutoHyphens w:val="0"/>
              <w:spacing w:after="0" w:line="240" w:lineRule="auto"/>
              <w:ind w:left="720"/>
              <w:rPr>
                <w:rFonts w:eastAsia="Times New Roman" w:cs="Arial"/>
                <w:sz w:val="16"/>
                <w:szCs w:val="16"/>
                <w:lang w:val="fr-FR" w:eastAsia="fr-FR"/>
              </w:rPr>
            </w:pPr>
            <w:r>
              <w:rPr>
                <w:rFonts w:eastAsia="Times New Roman" w:cs="Arial"/>
                <w:sz w:val="16"/>
                <w:szCs w:val="16"/>
                <w:lang w:val="fr-FR" w:eastAsia="fr-FR"/>
              </w:rPr>
              <w:t>Acteurs</w:t>
            </w:r>
            <w:r w:rsidRPr="003E161C">
              <w:rPr>
                <w:rFonts w:eastAsia="Times New Roman" w:cs="Arial"/>
                <w:sz w:val="16"/>
                <w:szCs w:val="16"/>
                <w:lang w:val="fr-FR" w:eastAsia="fr-FR"/>
              </w:rPr>
              <w:t xml:space="preserve">: </w:t>
            </w:r>
            <w:r w:rsidRPr="003E161C">
              <w:rPr>
                <w:rFonts w:eastAsia="Times New Roman" w:cs="Arial"/>
                <w:color w:val="000000"/>
                <w:sz w:val="16"/>
                <w:szCs w:val="16"/>
                <w:lang w:val="fr-FR" w:eastAsia="fr-FR"/>
              </w:rPr>
              <w:t>Quentin Dolmaire, Grace Seri, Franc Bruneau, Vincent Cardona, Francis Leplay, Etienne Durot</w:t>
            </w:r>
          </w:p>
          <w:p w:rsidR="003E161C" w:rsidRDefault="003E161C" w:rsidP="009651DD">
            <w:pPr>
              <w:spacing w:after="0" w:line="240" w:lineRule="auto"/>
              <w:jc w:val="both"/>
              <w:rPr>
                <w:rFonts w:eastAsia="Times New Roman" w:cs="Arial"/>
                <w:sz w:val="16"/>
                <w:szCs w:val="16"/>
                <w:lang w:val="fr-FR" w:eastAsia="fr-FR"/>
              </w:rPr>
            </w:pPr>
            <w:r w:rsidRPr="003E161C">
              <w:rPr>
                <w:rFonts w:eastAsia="Times New Roman" w:cs="Arial"/>
                <w:sz w:val="16"/>
                <w:szCs w:val="16"/>
                <w:u w:val="single"/>
                <w:lang w:val="fr-FR" w:eastAsia="fr-FR"/>
              </w:rPr>
              <w:t>Résumé</w:t>
            </w:r>
            <w:r>
              <w:rPr>
                <w:rFonts w:eastAsia="Times New Roman" w:cs="Arial"/>
                <w:sz w:val="16"/>
                <w:szCs w:val="16"/>
                <w:lang w:val="fr-FR" w:eastAsia="fr-FR"/>
              </w:rPr>
              <w:t xml:space="preserve"> : </w:t>
            </w:r>
            <w:r w:rsidRPr="003E161C">
              <w:rPr>
                <w:rFonts w:eastAsia="Times New Roman" w:cs="Arial"/>
                <w:sz w:val="16"/>
                <w:szCs w:val="16"/>
                <w:lang w:val="fr-FR" w:eastAsia="fr-FR"/>
              </w:rPr>
              <w:t>1792. Loin de l’épicentre de la Révolutio</w:t>
            </w:r>
            <w:r w:rsidR="009651DD">
              <w:rPr>
                <w:rFonts w:eastAsia="Times New Roman" w:cs="Arial"/>
                <w:sz w:val="16"/>
                <w:szCs w:val="16"/>
                <w:lang w:val="fr-FR" w:eastAsia="fr-FR"/>
              </w:rPr>
              <w:t>n française, le couvent du</w:t>
            </w:r>
            <w:r w:rsidRPr="003E161C">
              <w:rPr>
                <w:rFonts w:eastAsia="Times New Roman" w:cs="Arial"/>
                <w:sz w:val="16"/>
                <w:szCs w:val="16"/>
                <w:lang w:val="fr-FR" w:eastAsia="fr-FR"/>
              </w:rPr>
              <w:t xml:space="preserve"> moine Gabriel est réquisitionné comme caserne par </w:t>
            </w:r>
            <w:r w:rsidR="009651DD">
              <w:rPr>
                <w:rFonts w:eastAsia="Times New Roman" w:cs="Arial"/>
                <w:sz w:val="16"/>
                <w:szCs w:val="16"/>
                <w:lang w:val="fr-FR" w:eastAsia="fr-FR"/>
              </w:rPr>
              <w:t xml:space="preserve">les </w:t>
            </w:r>
            <w:r w:rsidRPr="003E161C">
              <w:rPr>
                <w:rFonts w:eastAsia="Times New Roman" w:cs="Arial"/>
                <w:sz w:val="16"/>
                <w:szCs w:val="16"/>
                <w:lang w:val="fr-FR" w:eastAsia="fr-FR"/>
              </w:rPr>
              <w:t xml:space="preserve">révolutionnaires. </w:t>
            </w:r>
            <w:r w:rsidR="009651DD">
              <w:rPr>
                <w:rFonts w:eastAsia="Times New Roman" w:cs="Arial"/>
                <w:sz w:val="16"/>
                <w:szCs w:val="16"/>
                <w:lang w:val="fr-FR" w:eastAsia="fr-FR"/>
              </w:rPr>
              <w:t>La</w:t>
            </w:r>
            <w:r w:rsidRPr="003E161C">
              <w:rPr>
                <w:rFonts w:eastAsia="Times New Roman" w:cs="Arial"/>
                <w:sz w:val="16"/>
                <w:szCs w:val="16"/>
                <w:lang w:val="fr-FR" w:eastAsia="fr-FR"/>
              </w:rPr>
              <w:t xml:space="preserve"> cohabitation forcée entre moines et soldats </w:t>
            </w:r>
            <w:r w:rsidR="009651DD">
              <w:rPr>
                <w:rFonts w:eastAsia="Times New Roman" w:cs="Arial"/>
                <w:sz w:val="16"/>
                <w:szCs w:val="16"/>
                <w:lang w:val="fr-FR" w:eastAsia="fr-FR"/>
              </w:rPr>
              <w:t xml:space="preserve">ne </w:t>
            </w:r>
            <w:r w:rsidRPr="003E161C">
              <w:rPr>
                <w:rFonts w:eastAsia="Times New Roman" w:cs="Arial"/>
                <w:sz w:val="16"/>
                <w:szCs w:val="16"/>
                <w:lang w:val="fr-FR" w:eastAsia="fr-FR"/>
              </w:rPr>
              <w:t>laisse pas Gabriel indifférent aux idées nouvelles.</w:t>
            </w:r>
          </w:p>
          <w:p w:rsidR="003E161C" w:rsidRPr="003E161C" w:rsidRDefault="003E161C" w:rsidP="003E161C">
            <w:pPr>
              <w:spacing w:after="0" w:line="240" w:lineRule="auto"/>
              <w:rPr>
                <w:rFonts w:eastAsia="Times New Roman" w:cs="Arial"/>
                <w:b/>
                <w:sz w:val="18"/>
                <w:szCs w:val="18"/>
                <w:lang w:val="fr-FR" w:eastAsia="fr-FR"/>
              </w:rPr>
            </w:pPr>
            <w:r w:rsidRPr="003E161C">
              <w:rPr>
                <w:rFonts w:eastAsia="Times New Roman" w:cs="Arial"/>
                <w:b/>
                <w:sz w:val="18"/>
                <w:szCs w:val="18"/>
                <w:lang w:val="fr-FR" w:eastAsia="fr-FR"/>
              </w:rPr>
              <w:t>DVD</w:t>
            </w:r>
            <w:r w:rsidR="004702D3">
              <w:rPr>
                <w:rFonts w:eastAsia="Times New Roman" w:cs="Arial"/>
                <w:b/>
                <w:sz w:val="18"/>
                <w:szCs w:val="18"/>
                <w:lang w:val="fr-FR" w:eastAsia="fr-FR"/>
              </w:rPr>
              <w:t xml:space="preserve"> 9358</w:t>
            </w:r>
          </w:p>
          <w:p w:rsidR="00EF4CDC" w:rsidRDefault="00EF4CDC" w:rsidP="00EF4CDC">
            <w:pPr>
              <w:spacing w:after="0" w:line="240" w:lineRule="auto"/>
              <w:rPr>
                <w:rFonts w:eastAsia="Times New Roman" w:cs="Times New Roman"/>
                <w:i/>
                <w:sz w:val="18"/>
                <w:szCs w:val="18"/>
                <w:lang w:val="fr-FR" w:eastAsia="fr-FR"/>
              </w:rPr>
            </w:pPr>
          </w:p>
          <w:p w:rsidR="00EA097A" w:rsidRDefault="00EA097A" w:rsidP="00EF4CDC">
            <w:pPr>
              <w:spacing w:after="0" w:line="240" w:lineRule="auto"/>
              <w:rPr>
                <w:rFonts w:eastAsia="Times New Roman" w:cs="Times New Roman"/>
                <w:i/>
                <w:sz w:val="18"/>
                <w:szCs w:val="18"/>
                <w:lang w:val="fr-FR" w:eastAsia="fr-FR"/>
              </w:rPr>
            </w:pPr>
          </w:p>
          <w:p w:rsidR="005A2028" w:rsidRPr="00EF4CDC" w:rsidRDefault="005A2028" w:rsidP="00EF4CDC">
            <w:pPr>
              <w:spacing w:after="0" w:line="240" w:lineRule="auto"/>
              <w:rPr>
                <w:rFonts w:eastAsia="Times New Roman" w:cs="Times New Roman"/>
                <w:i/>
                <w:sz w:val="18"/>
                <w:szCs w:val="18"/>
                <w:lang w:val="fr-FR" w:eastAsia="fr-FR"/>
              </w:rPr>
            </w:pPr>
          </w:p>
          <w:p w:rsidR="00EF4CDC" w:rsidRPr="00EF4CDC" w:rsidRDefault="00EF4CDC" w:rsidP="00EF4CDC">
            <w:pPr>
              <w:spacing w:after="0" w:line="240" w:lineRule="auto"/>
              <w:rPr>
                <w:rFonts w:eastAsia="Times New Roman" w:cs="Times New Roman"/>
                <w:i/>
                <w:sz w:val="18"/>
                <w:szCs w:val="18"/>
                <w:lang w:val="fr-FR" w:eastAsia="fr-FR"/>
              </w:rPr>
            </w:pPr>
            <w:r w:rsidRPr="00EF4CDC">
              <w:rPr>
                <w:rFonts w:eastAsia="Times New Roman" w:cs="Times New Roman"/>
                <w:i/>
                <w:noProof/>
                <w:sz w:val="18"/>
                <w:szCs w:val="18"/>
                <w:lang w:val="fr-FR" w:eastAsia="fr-FR"/>
              </w:rPr>
              <w:drawing>
                <wp:anchor distT="0" distB="0" distL="114300" distR="114300" simplePos="0" relativeHeight="252328960" behindDoc="1" locked="0" layoutInCell="1" allowOverlap="1">
                  <wp:simplePos x="0" y="0"/>
                  <wp:positionH relativeFrom="column">
                    <wp:posOffset>1426</wp:posOffset>
                  </wp:positionH>
                  <wp:positionV relativeFrom="paragraph">
                    <wp:posOffset>2947</wp:posOffset>
                  </wp:positionV>
                  <wp:extent cx="684000" cy="1080000"/>
                  <wp:effectExtent l="0" t="0" r="1905" b="6350"/>
                  <wp:wrapTight wrapText="bothSides">
                    <wp:wrapPolygon edited="0">
                      <wp:start x="0" y="0"/>
                      <wp:lineTo x="0" y="21346"/>
                      <wp:lineTo x="21058" y="21346"/>
                      <wp:lineTo x="21058" y="0"/>
                      <wp:lineTo x="0" y="0"/>
                    </wp:wrapPolygon>
                  </wp:wrapTight>
                  <wp:docPr id="21" name="Image 21" descr="https://service.adav-assoc.com/adavservice/service_img/744/0000000268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ervice.adav-assoc.com/adavservice/service_img/744/000000026874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4000" cy="1080000"/>
                          </a:xfrm>
                          <a:prstGeom prst="rect">
                            <a:avLst/>
                          </a:prstGeom>
                          <a:noFill/>
                          <a:ln>
                            <a:noFill/>
                          </a:ln>
                        </pic:spPr>
                      </pic:pic>
                    </a:graphicData>
                  </a:graphic>
                </wp:anchor>
              </w:drawing>
            </w:r>
            <w:r w:rsidRPr="00EF4CDC">
              <w:rPr>
                <w:rFonts w:eastAsia="Times New Roman" w:cs="Times New Roman"/>
                <w:b/>
                <w:bCs/>
                <w:i/>
                <w:sz w:val="18"/>
                <w:szCs w:val="18"/>
                <w:lang w:val="fr-FR" w:eastAsia="fr-FR"/>
              </w:rPr>
              <w:t>LE VIEIL HOMME ET L'ENFANT</w:t>
            </w:r>
          </w:p>
          <w:p w:rsidR="00EF4CDC" w:rsidRPr="00EF4CDC" w:rsidRDefault="00EF4CDC" w:rsidP="00EF4CDC">
            <w:pPr>
              <w:suppressAutoHyphens w:val="0"/>
              <w:spacing w:after="0" w:line="240" w:lineRule="auto"/>
              <w:ind w:left="720"/>
              <w:rPr>
                <w:rFonts w:eastAsia="Times New Roman" w:cs="Times New Roman"/>
                <w:sz w:val="16"/>
                <w:szCs w:val="16"/>
                <w:lang w:val="fr-FR" w:eastAsia="fr-FR"/>
              </w:rPr>
            </w:pPr>
            <w:r w:rsidRPr="00EF4CDC">
              <w:rPr>
                <w:rFonts w:eastAsia="Times New Roman" w:cs="Times New Roman"/>
                <w:sz w:val="16"/>
                <w:szCs w:val="16"/>
                <w:lang w:val="fr-FR" w:eastAsia="fr-FR"/>
              </w:rPr>
              <w:t>Drame / Mélodrame - France - 1966 - 90'</w:t>
            </w:r>
          </w:p>
          <w:p w:rsidR="00EF4CDC" w:rsidRPr="00EF4CDC" w:rsidRDefault="00EF4CDC" w:rsidP="00EF4CDC">
            <w:pPr>
              <w:suppressAutoHyphens w:val="0"/>
              <w:spacing w:after="0" w:line="240" w:lineRule="auto"/>
              <w:ind w:left="720"/>
              <w:rPr>
                <w:rFonts w:eastAsia="Times New Roman" w:cs="Times New Roman"/>
                <w:b/>
                <w:sz w:val="18"/>
                <w:szCs w:val="18"/>
                <w:lang w:val="fr-FR" w:eastAsia="fr-FR"/>
              </w:rPr>
            </w:pPr>
            <w:r w:rsidRPr="00EF4CDC">
              <w:rPr>
                <w:rFonts w:eastAsia="Times New Roman" w:cs="Times New Roman"/>
                <w:b/>
                <w:sz w:val="18"/>
                <w:szCs w:val="18"/>
                <w:lang w:val="fr-FR" w:eastAsia="fr-FR"/>
              </w:rPr>
              <w:t xml:space="preserve">Réalisateur: </w:t>
            </w:r>
            <w:r w:rsidRPr="00EF4CDC">
              <w:rPr>
                <w:rFonts w:eastAsia="Times New Roman" w:cs="Times New Roman"/>
                <w:b/>
                <w:color w:val="000000"/>
                <w:sz w:val="18"/>
                <w:szCs w:val="18"/>
                <w:lang w:val="fr-FR" w:eastAsia="fr-FR"/>
              </w:rPr>
              <w:t>Claude Berri</w:t>
            </w:r>
          </w:p>
          <w:p w:rsidR="00EF4CDC" w:rsidRPr="00EF4CDC" w:rsidRDefault="00EF4CDC" w:rsidP="00EF4CDC">
            <w:pPr>
              <w:suppressAutoHyphens w:val="0"/>
              <w:spacing w:after="0" w:line="240" w:lineRule="auto"/>
              <w:ind w:left="720"/>
              <w:rPr>
                <w:rFonts w:eastAsia="Times New Roman" w:cs="Times New Roman"/>
                <w:sz w:val="16"/>
                <w:szCs w:val="16"/>
                <w:lang w:val="fr-FR" w:eastAsia="fr-FR"/>
              </w:rPr>
            </w:pPr>
            <w:r>
              <w:rPr>
                <w:rFonts w:eastAsia="Times New Roman" w:cs="Times New Roman"/>
                <w:sz w:val="16"/>
                <w:szCs w:val="16"/>
                <w:lang w:val="fr-FR" w:eastAsia="fr-FR"/>
              </w:rPr>
              <w:t>Acteurs</w:t>
            </w:r>
            <w:r w:rsidRPr="00EF4CDC">
              <w:rPr>
                <w:rFonts w:eastAsia="Times New Roman" w:cs="Times New Roman"/>
                <w:sz w:val="16"/>
                <w:szCs w:val="16"/>
                <w:lang w:val="fr-FR" w:eastAsia="fr-FR"/>
              </w:rPr>
              <w:t xml:space="preserve">: </w:t>
            </w:r>
            <w:r w:rsidRPr="00EF4CDC">
              <w:rPr>
                <w:rFonts w:eastAsia="Times New Roman" w:cs="Times New Roman"/>
                <w:color w:val="000000"/>
                <w:sz w:val="16"/>
                <w:szCs w:val="16"/>
                <w:lang w:val="fr-FR" w:eastAsia="fr-FR"/>
              </w:rPr>
              <w:t>Michel Simon, Alain Cohen, Charles Denner, Luce Fabiole, Roger Carel, Charles Denner</w:t>
            </w:r>
          </w:p>
          <w:p w:rsidR="00EF4CDC" w:rsidRPr="00EF4CDC" w:rsidRDefault="00EF4CDC" w:rsidP="00EF4CDC">
            <w:pPr>
              <w:spacing w:after="0" w:line="240" w:lineRule="auto"/>
              <w:jc w:val="both"/>
              <w:rPr>
                <w:rFonts w:eastAsia="Times New Roman" w:cs="Times New Roman"/>
                <w:sz w:val="16"/>
                <w:szCs w:val="16"/>
                <w:lang w:val="fr-FR" w:eastAsia="fr-FR"/>
              </w:rPr>
            </w:pPr>
            <w:r w:rsidRPr="00EF4CDC">
              <w:rPr>
                <w:rFonts w:eastAsia="Times New Roman" w:cs="Times New Roman"/>
                <w:sz w:val="16"/>
                <w:szCs w:val="16"/>
                <w:u w:val="single"/>
                <w:lang w:val="fr-FR" w:eastAsia="fr-FR"/>
              </w:rPr>
              <w:t>Résumé</w:t>
            </w:r>
            <w:r>
              <w:rPr>
                <w:rFonts w:eastAsia="Times New Roman" w:cs="Times New Roman"/>
                <w:sz w:val="16"/>
                <w:szCs w:val="16"/>
                <w:lang w:val="fr-FR" w:eastAsia="fr-FR"/>
              </w:rPr>
              <w:t xml:space="preserve"> : </w:t>
            </w:r>
            <w:r w:rsidRPr="00EF4CDC">
              <w:rPr>
                <w:rFonts w:eastAsia="Times New Roman" w:cs="Times New Roman"/>
                <w:sz w:val="16"/>
                <w:szCs w:val="16"/>
                <w:lang w:val="fr-FR" w:eastAsia="fr-FR"/>
              </w:rPr>
              <w:t>Paris sous l’Occupati</w:t>
            </w:r>
            <w:r w:rsidR="003D50B5">
              <w:rPr>
                <w:rFonts w:eastAsia="Times New Roman" w:cs="Times New Roman"/>
                <w:sz w:val="16"/>
                <w:szCs w:val="16"/>
                <w:lang w:val="fr-FR" w:eastAsia="fr-FR"/>
              </w:rPr>
              <w:t xml:space="preserve">on. Claude, enfant juif, </w:t>
            </w:r>
            <w:r w:rsidRPr="00EF4CDC">
              <w:rPr>
                <w:rFonts w:eastAsia="Times New Roman" w:cs="Times New Roman"/>
                <w:sz w:val="16"/>
                <w:szCs w:val="16"/>
                <w:lang w:val="fr-FR" w:eastAsia="fr-FR"/>
              </w:rPr>
              <w:t>est envoyé à Gre</w:t>
            </w:r>
            <w:r w:rsidR="003D50B5">
              <w:rPr>
                <w:rFonts w:eastAsia="Times New Roman" w:cs="Times New Roman"/>
                <w:sz w:val="16"/>
                <w:szCs w:val="16"/>
                <w:lang w:val="fr-FR" w:eastAsia="fr-FR"/>
              </w:rPr>
              <w:t>noble en sécurité</w:t>
            </w:r>
            <w:r w:rsidRPr="00EF4CDC">
              <w:rPr>
                <w:rFonts w:eastAsia="Times New Roman" w:cs="Times New Roman"/>
                <w:sz w:val="16"/>
                <w:szCs w:val="16"/>
                <w:lang w:val="fr-FR" w:eastAsia="fr-FR"/>
              </w:rPr>
              <w:t>. Hébergé par un vieux couple, l’arrivée de cet enfant va transformer l’existence de Pépé. Ancien poilu et pétainiste, le vieil homme ignore tout des origines de Claude et le prend sous son aile.</w:t>
            </w:r>
          </w:p>
          <w:p w:rsidR="00543025" w:rsidRDefault="00EF4CDC" w:rsidP="00EF4CDC">
            <w:pPr>
              <w:spacing w:after="0" w:line="240" w:lineRule="auto"/>
              <w:rPr>
                <w:rFonts w:eastAsia="Times New Roman" w:cs="Arial"/>
                <w:b/>
                <w:sz w:val="18"/>
                <w:szCs w:val="18"/>
                <w:lang w:val="fr-FR" w:eastAsia="fr-FR"/>
              </w:rPr>
            </w:pPr>
            <w:r>
              <w:rPr>
                <w:rFonts w:eastAsia="Times New Roman" w:cs="Arial"/>
                <w:b/>
                <w:sz w:val="18"/>
                <w:szCs w:val="18"/>
                <w:lang w:val="fr-FR" w:eastAsia="fr-FR"/>
              </w:rPr>
              <w:t xml:space="preserve">BLU </w:t>
            </w:r>
            <w:r w:rsidR="004702D3">
              <w:rPr>
                <w:rFonts w:eastAsia="Times New Roman" w:cs="Arial"/>
                <w:b/>
                <w:sz w:val="18"/>
                <w:szCs w:val="18"/>
                <w:lang w:val="fr-FR" w:eastAsia="fr-FR"/>
              </w:rPr>
              <w:t>9364</w:t>
            </w:r>
          </w:p>
          <w:p w:rsidR="003D50B5" w:rsidRDefault="003D50B5" w:rsidP="00EF4CDC">
            <w:pPr>
              <w:spacing w:after="0" w:line="240" w:lineRule="auto"/>
              <w:rPr>
                <w:rFonts w:eastAsia="Times New Roman" w:cs="Arial"/>
                <w:b/>
                <w:sz w:val="18"/>
                <w:szCs w:val="18"/>
                <w:lang w:val="fr-FR" w:eastAsia="fr-FR"/>
              </w:rPr>
            </w:pPr>
          </w:p>
          <w:p w:rsidR="003D50B5" w:rsidRPr="00E42228" w:rsidRDefault="003D50B5" w:rsidP="003D50B5">
            <w:pPr>
              <w:spacing w:after="0" w:line="240" w:lineRule="auto"/>
              <w:rPr>
                <w:rFonts w:eastAsia="Times New Roman" w:cs="Times New Roman"/>
                <w:sz w:val="16"/>
                <w:szCs w:val="16"/>
                <w:lang w:val="fr-FR" w:eastAsia="fr-FR"/>
              </w:rPr>
            </w:pPr>
          </w:p>
          <w:p w:rsidR="00BE53B2" w:rsidRDefault="00BE53B2" w:rsidP="003D50B5">
            <w:pPr>
              <w:spacing w:after="0" w:line="240" w:lineRule="auto"/>
              <w:outlineLvl w:val="1"/>
              <w:rPr>
                <w:rFonts w:eastAsia="Times New Roman" w:cs="Times New Roman"/>
                <w:b/>
                <w:bCs/>
                <w:i/>
                <w:sz w:val="18"/>
                <w:szCs w:val="18"/>
                <w:lang w:val="fr-FR" w:eastAsia="fr-FR"/>
              </w:rPr>
            </w:pPr>
            <w:bookmarkStart w:id="0" w:name="_GoBack"/>
            <w:bookmarkEnd w:id="0"/>
          </w:p>
          <w:p w:rsidR="00BE53B2" w:rsidRDefault="00BE53B2" w:rsidP="003D50B5">
            <w:pPr>
              <w:spacing w:after="0" w:line="240" w:lineRule="auto"/>
              <w:outlineLvl w:val="1"/>
              <w:rPr>
                <w:rFonts w:eastAsia="Times New Roman" w:cs="Times New Roman"/>
                <w:b/>
                <w:bCs/>
                <w:i/>
                <w:sz w:val="18"/>
                <w:szCs w:val="18"/>
                <w:lang w:val="fr-FR" w:eastAsia="fr-FR"/>
              </w:rPr>
            </w:pPr>
          </w:p>
          <w:p w:rsidR="003D50B5" w:rsidRPr="00D77B58" w:rsidRDefault="00BE53B2" w:rsidP="003D50B5">
            <w:pPr>
              <w:spacing w:after="0" w:line="240" w:lineRule="auto"/>
              <w:outlineLvl w:val="1"/>
              <w:rPr>
                <w:rFonts w:eastAsia="Times New Roman" w:cs="Times New Roman"/>
                <w:b/>
                <w:bCs/>
                <w:i/>
                <w:sz w:val="18"/>
                <w:szCs w:val="18"/>
                <w:lang w:val="fr-FR" w:eastAsia="fr-FR"/>
              </w:rPr>
            </w:pPr>
            <w:r w:rsidRPr="00A665E6">
              <w:rPr>
                <w:rFonts w:eastAsia="Times New Roman" w:cs="Times New Roman"/>
                <w:noProof/>
                <w:sz w:val="16"/>
                <w:szCs w:val="16"/>
                <w:lang w:val="fr-FR" w:eastAsia="fr-FR"/>
              </w:rPr>
              <w:drawing>
                <wp:anchor distT="0" distB="0" distL="114300" distR="114300" simplePos="0" relativeHeight="252350464" behindDoc="1" locked="0" layoutInCell="1" allowOverlap="1">
                  <wp:simplePos x="0" y="0"/>
                  <wp:positionH relativeFrom="column">
                    <wp:posOffset>-68484</wp:posOffset>
                  </wp:positionH>
                  <wp:positionV relativeFrom="paragraph">
                    <wp:posOffset>240</wp:posOffset>
                  </wp:positionV>
                  <wp:extent cx="705485" cy="1079500"/>
                  <wp:effectExtent l="0" t="0" r="0" b="6350"/>
                  <wp:wrapTight wrapText="bothSides">
                    <wp:wrapPolygon edited="0">
                      <wp:start x="0" y="0"/>
                      <wp:lineTo x="0" y="21346"/>
                      <wp:lineTo x="20997" y="21346"/>
                      <wp:lineTo x="20997" y="0"/>
                      <wp:lineTo x="0" y="0"/>
                    </wp:wrapPolygon>
                  </wp:wrapTight>
                  <wp:docPr id="18" name="Image 18" descr="https://service.adav-assoc.com/adavservice/service_img/246/000000027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ervice.adav-assoc.com/adavservice/service_img/246/00000002722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5485" cy="1079500"/>
                          </a:xfrm>
                          <a:prstGeom prst="rect">
                            <a:avLst/>
                          </a:prstGeom>
                          <a:noFill/>
                          <a:ln>
                            <a:noFill/>
                          </a:ln>
                        </pic:spPr>
                      </pic:pic>
                    </a:graphicData>
                  </a:graphic>
                </wp:anchor>
              </w:drawing>
            </w:r>
            <w:r w:rsidR="003D50B5" w:rsidRPr="00D77B58">
              <w:rPr>
                <w:rFonts w:eastAsia="Times New Roman" w:cs="Times New Roman"/>
                <w:b/>
                <w:bCs/>
                <w:i/>
                <w:sz w:val="18"/>
                <w:szCs w:val="18"/>
                <w:lang w:val="fr-FR" w:eastAsia="fr-FR"/>
              </w:rPr>
              <w:t>LA VOIX D'AIDA</w:t>
            </w:r>
          </w:p>
          <w:p w:rsidR="003D50B5" w:rsidRPr="003D50B5" w:rsidRDefault="003D50B5" w:rsidP="003D50B5">
            <w:pPr>
              <w:suppressAutoHyphens w:val="0"/>
              <w:spacing w:after="0" w:line="240" w:lineRule="auto"/>
              <w:rPr>
                <w:rFonts w:eastAsia="Times New Roman" w:cs="Times New Roman"/>
                <w:sz w:val="16"/>
                <w:szCs w:val="16"/>
                <w:lang w:val="fr-FR" w:eastAsia="fr-FR"/>
              </w:rPr>
            </w:pPr>
            <w:r w:rsidRPr="003D50B5">
              <w:rPr>
                <w:rFonts w:eastAsia="Times New Roman" w:cs="Times New Roman"/>
                <w:sz w:val="16"/>
                <w:szCs w:val="16"/>
                <w:lang w:val="fr-FR" w:eastAsia="fr-FR"/>
              </w:rPr>
              <w:t xml:space="preserve">Drame </w:t>
            </w:r>
            <w:r w:rsidR="005A2028">
              <w:rPr>
                <w:rFonts w:eastAsia="Times New Roman" w:cs="Times New Roman"/>
                <w:sz w:val="16"/>
                <w:szCs w:val="16"/>
                <w:lang w:val="fr-FR" w:eastAsia="fr-FR"/>
              </w:rPr>
              <w:t>- Allemagne, Bosnie Herz</w:t>
            </w:r>
            <w:r w:rsidRPr="003D50B5">
              <w:rPr>
                <w:rFonts w:eastAsia="Times New Roman" w:cs="Times New Roman"/>
                <w:sz w:val="16"/>
                <w:szCs w:val="16"/>
                <w:lang w:val="fr-FR" w:eastAsia="fr-FR"/>
              </w:rPr>
              <w:t>, France - 2020 - 100'</w:t>
            </w:r>
          </w:p>
          <w:p w:rsidR="003D50B5" w:rsidRPr="00D77B58" w:rsidRDefault="003D50B5" w:rsidP="003D50B5">
            <w:pPr>
              <w:suppressAutoHyphens w:val="0"/>
              <w:spacing w:after="0" w:line="240" w:lineRule="auto"/>
              <w:rPr>
                <w:rFonts w:eastAsia="Times New Roman" w:cs="Times New Roman"/>
                <w:b/>
                <w:sz w:val="18"/>
                <w:szCs w:val="18"/>
                <w:lang w:val="fr-FR" w:eastAsia="fr-FR"/>
              </w:rPr>
            </w:pPr>
            <w:r w:rsidRPr="00D77B58">
              <w:rPr>
                <w:rFonts w:eastAsia="Times New Roman" w:cs="Times New Roman"/>
                <w:b/>
                <w:sz w:val="18"/>
                <w:szCs w:val="18"/>
                <w:lang w:val="fr-FR" w:eastAsia="fr-FR"/>
              </w:rPr>
              <w:t xml:space="preserve">Réalisatrice: </w:t>
            </w:r>
            <w:r w:rsidRPr="00D77B58">
              <w:rPr>
                <w:rFonts w:eastAsia="Times New Roman" w:cs="Times New Roman"/>
                <w:b/>
                <w:color w:val="000000"/>
                <w:sz w:val="18"/>
                <w:szCs w:val="18"/>
                <w:lang w:val="fr-FR" w:eastAsia="fr-FR"/>
              </w:rPr>
              <w:t>Jasmila Zbanic</w:t>
            </w:r>
          </w:p>
          <w:p w:rsidR="003D50B5" w:rsidRPr="003D50B5" w:rsidRDefault="003D50B5" w:rsidP="003D50B5">
            <w:pPr>
              <w:suppressAutoHyphens w:val="0"/>
              <w:spacing w:after="0" w:line="240" w:lineRule="auto"/>
              <w:rPr>
                <w:rFonts w:eastAsia="Times New Roman" w:cs="Times New Roman"/>
                <w:sz w:val="16"/>
                <w:szCs w:val="16"/>
                <w:lang w:val="fr-FR" w:eastAsia="fr-FR"/>
              </w:rPr>
            </w:pPr>
            <w:r>
              <w:rPr>
                <w:rFonts w:eastAsia="Times New Roman" w:cs="Times New Roman"/>
                <w:sz w:val="16"/>
                <w:szCs w:val="16"/>
                <w:lang w:val="fr-FR" w:eastAsia="fr-FR"/>
              </w:rPr>
              <w:t>Acteurs</w:t>
            </w:r>
            <w:r w:rsidRPr="003D50B5">
              <w:rPr>
                <w:rFonts w:eastAsia="Times New Roman" w:cs="Times New Roman"/>
                <w:sz w:val="16"/>
                <w:szCs w:val="16"/>
                <w:lang w:val="fr-FR" w:eastAsia="fr-FR"/>
              </w:rPr>
              <w:t xml:space="preserve">: </w:t>
            </w:r>
            <w:r w:rsidRPr="003D50B5">
              <w:rPr>
                <w:rFonts w:eastAsia="Times New Roman" w:cs="Times New Roman"/>
                <w:color w:val="000000"/>
                <w:sz w:val="16"/>
                <w:szCs w:val="16"/>
                <w:lang w:val="fr-FR" w:eastAsia="fr-FR"/>
              </w:rPr>
              <w:t>Jasna Djuricic, Izudin Bajrovic, Boris Ler</w:t>
            </w:r>
          </w:p>
          <w:p w:rsidR="003D50B5" w:rsidRDefault="003D50B5" w:rsidP="003D50B5">
            <w:pPr>
              <w:spacing w:after="0" w:line="240" w:lineRule="auto"/>
              <w:jc w:val="both"/>
              <w:rPr>
                <w:rFonts w:eastAsia="Times New Roman" w:cs="Times New Roman"/>
                <w:sz w:val="16"/>
                <w:szCs w:val="16"/>
                <w:lang w:val="fr-FR" w:eastAsia="fr-FR"/>
              </w:rPr>
            </w:pPr>
            <w:r w:rsidRPr="003D50B5">
              <w:rPr>
                <w:rFonts w:eastAsia="Times New Roman" w:cs="Times New Roman"/>
                <w:sz w:val="16"/>
                <w:szCs w:val="16"/>
                <w:u w:val="single"/>
                <w:lang w:val="fr-FR" w:eastAsia="fr-FR"/>
              </w:rPr>
              <w:t>Résumé</w:t>
            </w:r>
            <w:r>
              <w:rPr>
                <w:rFonts w:eastAsia="Times New Roman" w:cs="Times New Roman"/>
                <w:sz w:val="16"/>
                <w:szCs w:val="16"/>
                <w:lang w:val="fr-FR" w:eastAsia="fr-FR"/>
              </w:rPr>
              <w:t xml:space="preserve"> : </w:t>
            </w:r>
            <w:r w:rsidRPr="003D50B5">
              <w:rPr>
                <w:rFonts w:eastAsia="Times New Roman" w:cs="Times New Roman"/>
                <w:sz w:val="16"/>
                <w:szCs w:val="16"/>
                <w:lang w:val="fr-FR" w:eastAsia="fr-FR"/>
              </w:rPr>
              <w:t>Srebrenica, juillet 1995. Modeste profess</w:t>
            </w:r>
            <w:r>
              <w:rPr>
                <w:rFonts w:eastAsia="Times New Roman" w:cs="Times New Roman"/>
                <w:sz w:val="16"/>
                <w:szCs w:val="16"/>
                <w:lang w:val="fr-FR" w:eastAsia="fr-FR"/>
              </w:rPr>
              <w:t xml:space="preserve">eure d’anglais, Aida est </w:t>
            </w:r>
            <w:r w:rsidRPr="003D50B5">
              <w:rPr>
                <w:rFonts w:eastAsia="Times New Roman" w:cs="Times New Roman"/>
                <w:sz w:val="16"/>
                <w:szCs w:val="16"/>
                <w:lang w:val="fr-FR" w:eastAsia="fr-FR"/>
              </w:rPr>
              <w:t>inte</w:t>
            </w:r>
            <w:r>
              <w:rPr>
                <w:rFonts w:eastAsia="Times New Roman" w:cs="Times New Roman"/>
                <w:sz w:val="16"/>
                <w:szCs w:val="16"/>
                <w:lang w:val="fr-FR" w:eastAsia="fr-FR"/>
              </w:rPr>
              <w:t>rprète auprès des Casques Bleus</w:t>
            </w:r>
            <w:r w:rsidRPr="003D50B5">
              <w:rPr>
                <w:rFonts w:eastAsia="Times New Roman" w:cs="Times New Roman"/>
                <w:sz w:val="16"/>
                <w:szCs w:val="16"/>
                <w:lang w:val="fr-FR" w:eastAsia="fr-FR"/>
              </w:rPr>
              <w:t xml:space="preserve"> stationnés aux abords de la ville. Leur camp est débordé : les habitants viennent y chercher refuge par milliers, ter</w:t>
            </w:r>
            <w:r>
              <w:rPr>
                <w:rFonts w:eastAsia="Times New Roman" w:cs="Times New Roman"/>
                <w:sz w:val="16"/>
                <w:szCs w:val="16"/>
                <w:lang w:val="fr-FR" w:eastAsia="fr-FR"/>
              </w:rPr>
              <w:t xml:space="preserve">rorisés par l’arrivée </w:t>
            </w:r>
            <w:r w:rsidRPr="003D50B5">
              <w:rPr>
                <w:rFonts w:eastAsia="Times New Roman" w:cs="Times New Roman"/>
                <w:sz w:val="16"/>
                <w:szCs w:val="16"/>
                <w:lang w:val="fr-FR" w:eastAsia="fr-FR"/>
              </w:rPr>
              <w:t>de l’armée serbe. Chargée de traduire les consignes et rassurer la foule, Aida est bientôt</w:t>
            </w:r>
            <w:r w:rsidR="00BC387A">
              <w:rPr>
                <w:rFonts w:eastAsia="Times New Roman" w:cs="Times New Roman"/>
                <w:sz w:val="16"/>
                <w:szCs w:val="16"/>
                <w:lang w:val="fr-FR" w:eastAsia="fr-FR"/>
              </w:rPr>
              <w:t xml:space="preserve"> gagnée par la certitude du pire à venir</w:t>
            </w:r>
            <w:r w:rsidRPr="003D50B5">
              <w:rPr>
                <w:rFonts w:eastAsia="Times New Roman" w:cs="Times New Roman"/>
                <w:sz w:val="16"/>
                <w:szCs w:val="16"/>
                <w:lang w:val="fr-FR" w:eastAsia="fr-FR"/>
              </w:rPr>
              <w:t>. Elle décide alors de tout tenter pour sauver son mari et ses deux fils.</w:t>
            </w:r>
          </w:p>
          <w:p w:rsidR="00314FF2" w:rsidRDefault="003D50B5" w:rsidP="00EF4CDC">
            <w:pPr>
              <w:spacing w:after="0" w:line="240" w:lineRule="auto"/>
              <w:rPr>
                <w:rFonts w:eastAsia="Times New Roman" w:cs="Times New Roman"/>
                <w:b/>
                <w:sz w:val="18"/>
                <w:szCs w:val="18"/>
                <w:lang w:val="fr-FR" w:eastAsia="fr-FR"/>
              </w:rPr>
            </w:pPr>
            <w:r w:rsidRPr="003D50B5">
              <w:rPr>
                <w:rFonts w:eastAsia="Times New Roman" w:cs="Times New Roman"/>
                <w:b/>
                <w:sz w:val="18"/>
                <w:szCs w:val="18"/>
                <w:lang w:val="fr-FR" w:eastAsia="fr-FR"/>
              </w:rPr>
              <w:t>DVD 9383</w:t>
            </w:r>
          </w:p>
          <w:p w:rsidR="00314FF2" w:rsidRPr="00BC387A" w:rsidRDefault="00314FF2" w:rsidP="00EF4CDC">
            <w:pPr>
              <w:spacing w:after="0" w:line="240" w:lineRule="auto"/>
              <w:rPr>
                <w:rFonts w:eastAsia="Times New Roman" w:cs="Times New Roman"/>
                <w:b/>
                <w:sz w:val="18"/>
                <w:szCs w:val="18"/>
                <w:lang w:val="fr-FR" w:eastAsia="fr-FR"/>
              </w:rPr>
            </w:pPr>
          </w:p>
          <w:p w:rsidR="00600C3F" w:rsidRDefault="005C09F9" w:rsidP="00543025">
            <w:pPr>
              <w:spacing w:after="0" w:line="240" w:lineRule="auto"/>
              <w:rPr>
                <w:rFonts w:eastAsia="Times New Roman" w:cs="Times New Roman"/>
                <w:b/>
                <w:color w:val="000000"/>
                <w:sz w:val="28"/>
                <w:szCs w:val="28"/>
                <w:u w:val="single"/>
                <w:lang w:val="fr-FR" w:eastAsia="fr-FR"/>
              </w:rPr>
            </w:pPr>
            <w:r w:rsidRPr="0098604E">
              <w:rPr>
                <w:rFonts w:eastAsia="Times New Roman" w:cs="Times New Roman"/>
                <w:b/>
                <w:color w:val="000000"/>
                <w:sz w:val="28"/>
                <w:szCs w:val="28"/>
                <w:u w:val="single"/>
                <w:lang w:val="fr-FR" w:eastAsia="fr-FR"/>
              </w:rPr>
              <w:t>Documentaire</w:t>
            </w:r>
            <w:r w:rsidR="00E8227C">
              <w:rPr>
                <w:rFonts w:eastAsia="Times New Roman" w:cs="Times New Roman"/>
                <w:b/>
                <w:color w:val="000000"/>
                <w:sz w:val="28"/>
                <w:szCs w:val="28"/>
                <w:u w:val="single"/>
                <w:lang w:val="fr-FR" w:eastAsia="fr-FR"/>
              </w:rPr>
              <w:t>s</w:t>
            </w:r>
          </w:p>
          <w:p w:rsidR="00600C3F" w:rsidRPr="002461AC" w:rsidRDefault="00600C3F" w:rsidP="00600C3F">
            <w:pPr>
              <w:spacing w:after="0" w:line="240" w:lineRule="auto"/>
              <w:rPr>
                <w:rFonts w:eastAsia="Times New Roman" w:cs="Times New Roman"/>
                <w:i/>
                <w:sz w:val="18"/>
                <w:szCs w:val="18"/>
                <w:lang w:val="fr-FR" w:eastAsia="fr-FR"/>
              </w:rPr>
            </w:pPr>
            <w:r w:rsidRPr="00600C3F">
              <w:rPr>
                <w:rFonts w:eastAsia="Times New Roman" w:cs="Times New Roman"/>
                <w:i/>
                <w:noProof/>
                <w:sz w:val="18"/>
                <w:szCs w:val="18"/>
                <w:lang w:val="fr-FR" w:eastAsia="fr-FR"/>
              </w:rPr>
              <w:drawing>
                <wp:anchor distT="0" distB="0" distL="114300" distR="114300" simplePos="0" relativeHeight="252353536" behindDoc="1" locked="0" layoutInCell="1" allowOverlap="1">
                  <wp:simplePos x="0" y="0"/>
                  <wp:positionH relativeFrom="column">
                    <wp:posOffset>1426</wp:posOffset>
                  </wp:positionH>
                  <wp:positionV relativeFrom="paragraph">
                    <wp:posOffset>1905</wp:posOffset>
                  </wp:positionV>
                  <wp:extent cx="770400" cy="1080000"/>
                  <wp:effectExtent l="0" t="0" r="0" b="6350"/>
                  <wp:wrapTight wrapText="bothSides">
                    <wp:wrapPolygon edited="0">
                      <wp:start x="0" y="0"/>
                      <wp:lineTo x="0" y="21346"/>
                      <wp:lineTo x="20834" y="21346"/>
                      <wp:lineTo x="20834" y="0"/>
                      <wp:lineTo x="0" y="0"/>
                    </wp:wrapPolygon>
                  </wp:wrapTight>
                  <wp:docPr id="4" name="Image 4" descr="https://service.adav-assoc.com/adavservice/service_img/273/0000000168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ervice.adav-assoc.com/adavservice/service_img/273/000000016827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0400" cy="1080000"/>
                          </a:xfrm>
                          <a:prstGeom prst="rect">
                            <a:avLst/>
                          </a:prstGeom>
                          <a:noFill/>
                          <a:ln>
                            <a:noFill/>
                          </a:ln>
                        </pic:spPr>
                      </pic:pic>
                    </a:graphicData>
                  </a:graphic>
                </wp:anchor>
              </w:drawing>
            </w:r>
            <w:r w:rsidRPr="002461AC">
              <w:rPr>
                <w:rFonts w:eastAsia="Times New Roman" w:cs="Times New Roman"/>
                <w:b/>
                <w:bCs/>
                <w:i/>
                <w:sz w:val="18"/>
                <w:szCs w:val="18"/>
                <w:lang w:val="fr-FR" w:eastAsia="fr-FR"/>
              </w:rPr>
              <w:t>FIX ME</w:t>
            </w:r>
          </w:p>
          <w:p w:rsidR="00600C3F" w:rsidRPr="00600C3F" w:rsidRDefault="00600C3F" w:rsidP="00600C3F">
            <w:pPr>
              <w:suppressAutoHyphens w:val="0"/>
              <w:spacing w:after="0" w:line="240" w:lineRule="auto"/>
              <w:ind w:left="720"/>
              <w:rPr>
                <w:rFonts w:eastAsia="Times New Roman" w:cs="Times New Roman"/>
                <w:sz w:val="16"/>
                <w:szCs w:val="16"/>
                <w:lang w:val="fr-FR" w:eastAsia="fr-FR"/>
              </w:rPr>
            </w:pPr>
            <w:r w:rsidRPr="00600C3F">
              <w:rPr>
                <w:rFonts w:eastAsia="Times New Roman" w:cs="Times New Roman"/>
                <w:sz w:val="16"/>
                <w:szCs w:val="16"/>
                <w:lang w:val="fr-FR" w:eastAsia="fr-FR"/>
              </w:rPr>
              <w:t>Palestine - 2009 - 98'</w:t>
            </w:r>
          </w:p>
          <w:p w:rsidR="00600C3F" w:rsidRPr="00600C3F" w:rsidRDefault="00600C3F" w:rsidP="00600C3F">
            <w:pPr>
              <w:suppressAutoHyphens w:val="0"/>
              <w:spacing w:after="0" w:line="240" w:lineRule="auto"/>
              <w:ind w:left="720"/>
              <w:rPr>
                <w:rFonts w:eastAsia="Times New Roman" w:cs="Times New Roman"/>
                <w:b/>
                <w:sz w:val="18"/>
                <w:szCs w:val="18"/>
                <w:lang w:val="fr-FR" w:eastAsia="fr-FR"/>
              </w:rPr>
            </w:pPr>
            <w:r w:rsidRPr="00600C3F">
              <w:rPr>
                <w:rFonts w:eastAsia="Times New Roman" w:cs="Times New Roman"/>
                <w:b/>
                <w:sz w:val="18"/>
                <w:szCs w:val="18"/>
                <w:lang w:val="fr-FR" w:eastAsia="fr-FR"/>
              </w:rPr>
              <w:t xml:space="preserve">Réalisateur : </w:t>
            </w:r>
            <w:r w:rsidRPr="00600C3F">
              <w:rPr>
                <w:rFonts w:eastAsia="Times New Roman" w:cs="Times New Roman"/>
                <w:b/>
                <w:color w:val="000000"/>
                <w:sz w:val="18"/>
                <w:szCs w:val="18"/>
                <w:lang w:val="fr-FR" w:eastAsia="fr-FR"/>
              </w:rPr>
              <w:t>Raed Andoni</w:t>
            </w:r>
          </w:p>
          <w:p w:rsidR="00600C3F" w:rsidRDefault="00600C3F" w:rsidP="003244BC">
            <w:pPr>
              <w:spacing w:after="0" w:line="240" w:lineRule="auto"/>
              <w:jc w:val="both"/>
              <w:rPr>
                <w:rFonts w:eastAsia="Times New Roman" w:cs="Times New Roman"/>
                <w:sz w:val="16"/>
                <w:szCs w:val="16"/>
                <w:lang w:val="fr-FR" w:eastAsia="fr-FR"/>
              </w:rPr>
            </w:pPr>
            <w:r w:rsidRPr="00600C3F">
              <w:rPr>
                <w:rFonts w:eastAsia="Times New Roman" w:cs="Times New Roman"/>
                <w:sz w:val="16"/>
                <w:szCs w:val="16"/>
                <w:lang w:val="fr-FR" w:eastAsia="fr-FR"/>
              </w:rPr>
              <w:t>Raed souffre de migraine… Pour en trouver la cause, il décide de se soigner et de filmer sa thérapie… En suivant son traitement, sa vie quotidienne et sa famille, il interroge, avec humour, sa place dans la société palestinienne… Ce mélange unique, sorte de cinéma politique de l'intime, porte un regard intéressant sur la question de l'identité…</w:t>
            </w:r>
          </w:p>
          <w:p w:rsidR="003244BC" w:rsidRPr="005A2028" w:rsidRDefault="003244BC" w:rsidP="003244BC">
            <w:pPr>
              <w:spacing w:after="0" w:line="240" w:lineRule="auto"/>
              <w:jc w:val="both"/>
              <w:rPr>
                <w:rFonts w:eastAsia="Times New Roman" w:cs="Times New Roman"/>
                <w:b/>
                <w:sz w:val="18"/>
                <w:szCs w:val="18"/>
                <w:lang w:val="fr-FR" w:eastAsia="fr-FR"/>
              </w:rPr>
            </w:pPr>
            <w:r w:rsidRPr="003244BC">
              <w:rPr>
                <w:rFonts w:eastAsia="Times New Roman" w:cs="Times New Roman"/>
                <w:b/>
                <w:sz w:val="18"/>
                <w:szCs w:val="18"/>
                <w:lang w:val="fr-FR" w:eastAsia="fr-FR"/>
              </w:rPr>
              <w:t>DVD 9379</w:t>
            </w:r>
          </w:p>
          <w:p w:rsidR="00BA43BB" w:rsidRPr="005A2028" w:rsidRDefault="00BA43BB" w:rsidP="00641F73">
            <w:pPr>
              <w:spacing w:after="0" w:line="240" w:lineRule="auto"/>
              <w:jc w:val="both"/>
              <w:rPr>
                <w:rFonts w:eastAsia="Times New Roman" w:cs="Arial"/>
                <w:b/>
                <w:bCs/>
                <w:sz w:val="18"/>
                <w:szCs w:val="18"/>
                <w:lang w:val="fr-FR" w:eastAsia="fr-FR"/>
              </w:rPr>
            </w:pPr>
          </w:p>
          <w:p w:rsidR="00E97E2C" w:rsidRPr="005A2028" w:rsidRDefault="00E97E2C" w:rsidP="00D77B58">
            <w:pPr>
              <w:spacing w:after="0" w:line="240" w:lineRule="auto"/>
              <w:rPr>
                <w:rFonts w:eastAsia="Times New Roman" w:cs="Times New Roman"/>
                <w:sz w:val="18"/>
                <w:szCs w:val="18"/>
                <w:lang w:val="fr-FR" w:eastAsia="fr-FR"/>
              </w:rPr>
            </w:pPr>
            <w:r w:rsidRPr="005A2028">
              <w:rPr>
                <w:rFonts w:eastAsia="Times New Roman" w:cs="Times New Roman"/>
                <w:noProof/>
                <w:sz w:val="18"/>
                <w:szCs w:val="18"/>
                <w:lang w:val="fr-FR" w:eastAsia="fr-FR"/>
              </w:rPr>
              <w:drawing>
                <wp:anchor distT="0" distB="0" distL="114300" distR="114300" simplePos="0" relativeHeight="252342272" behindDoc="1" locked="0" layoutInCell="1" allowOverlap="1">
                  <wp:simplePos x="0" y="0"/>
                  <wp:positionH relativeFrom="column">
                    <wp:posOffset>1426</wp:posOffset>
                  </wp:positionH>
                  <wp:positionV relativeFrom="paragraph">
                    <wp:posOffset>-1282</wp:posOffset>
                  </wp:positionV>
                  <wp:extent cx="561600" cy="1080000"/>
                  <wp:effectExtent l="0" t="0" r="0" b="6350"/>
                  <wp:wrapTight wrapText="bothSides">
                    <wp:wrapPolygon edited="0">
                      <wp:start x="0" y="0"/>
                      <wp:lineTo x="0" y="21346"/>
                      <wp:lineTo x="20525" y="21346"/>
                      <wp:lineTo x="20525" y="0"/>
                      <wp:lineTo x="0" y="0"/>
                    </wp:wrapPolygon>
                  </wp:wrapTight>
                  <wp:docPr id="11" name="Image 11" descr="https://service.adav-assoc.com/adavservice/service_img/190/000000008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ervice.adav-assoc.com/adavservice/service_img/190/000000008319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600" cy="1080000"/>
                          </a:xfrm>
                          <a:prstGeom prst="rect">
                            <a:avLst/>
                          </a:prstGeom>
                          <a:noFill/>
                          <a:ln>
                            <a:noFill/>
                          </a:ln>
                        </pic:spPr>
                      </pic:pic>
                    </a:graphicData>
                  </a:graphic>
                </wp:anchor>
              </w:drawing>
            </w:r>
            <w:r w:rsidRPr="005A2028">
              <w:rPr>
                <w:rFonts w:eastAsia="Times New Roman" w:cs="Times New Roman"/>
                <w:b/>
                <w:bCs/>
                <w:i/>
                <w:sz w:val="18"/>
                <w:szCs w:val="18"/>
                <w:lang w:val="fr-FR" w:eastAsia="fr-FR"/>
              </w:rPr>
              <w:t>SARTRE PAR LUI-MEME</w:t>
            </w:r>
          </w:p>
          <w:p w:rsidR="00E97E2C" w:rsidRPr="005A2028" w:rsidRDefault="00E97E2C" w:rsidP="00E97E2C">
            <w:pPr>
              <w:spacing w:after="0" w:line="240" w:lineRule="auto"/>
              <w:outlineLvl w:val="1"/>
              <w:rPr>
                <w:rFonts w:eastAsia="Times New Roman" w:cs="Times New Roman"/>
                <w:sz w:val="18"/>
                <w:szCs w:val="18"/>
                <w:lang w:val="fr-FR" w:eastAsia="fr-FR"/>
              </w:rPr>
            </w:pPr>
            <w:r w:rsidRPr="005A2028">
              <w:rPr>
                <w:rFonts w:eastAsia="Times New Roman" w:cs="Times New Roman"/>
                <w:sz w:val="18"/>
                <w:szCs w:val="18"/>
                <w:lang w:val="fr-FR" w:eastAsia="fr-FR"/>
              </w:rPr>
              <w:t>France - 1976 - 180'</w:t>
            </w:r>
          </w:p>
          <w:p w:rsidR="00E97E2C" w:rsidRPr="005A2028" w:rsidRDefault="00E97E2C" w:rsidP="00E97E2C">
            <w:pPr>
              <w:spacing w:after="0" w:line="240" w:lineRule="auto"/>
              <w:outlineLvl w:val="1"/>
              <w:rPr>
                <w:rFonts w:eastAsia="Times New Roman" w:cs="Times New Roman"/>
                <w:b/>
                <w:sz w:val="18"/>
                <w:szCs w:val="18"/>
                <w:lang w:val="fr-FR" w:eastAsia="fr-FR"/>
              </w:rPr>
            </w:pPr>
            <w:r w:rsidRPr="005A2028">
              <w:rPr>
                <w:rFonts w:eastAsia="Times New Roman" w:cs="Times New Roman"/>
                <w:b/>
                <w:sz w:val="18"/>
                <w:szCs w:val="18"/>
                <w:lang w:val="fr-FR" w:eastAsia="fr-FR"/>
              </w:rPr>
              <w:t xml:space="preserve">Réalisateurs : </w:t>
            </w:r>
            <w:r w:rsidRPr="005A2028">
              <w:rPr>
                <w:rFonts w:eastAsia="Times New Roman" w:cs="Times New Roman"/>
                <w:b/>
                <w:color w:val="000000"/>
                <w:sz w:val="18"/>
                <w:szCs w:val="18"/>
                <w:lang w:val="fr-FR" w:eastAsia="fr-FR"/>
              </w:rPr>
              <w:t>Alexandre Astruc, Michel Contat</w:t>
            </w:r>
          </w:p>
          <w:p w:rsidR="00E97E2C" w:rsidRPr="00E42228" w:rsidRDefault="00E42228" w:rsidP="00E42228">
            <w:pPr>
              <w:pStyle w:val="Paragraphedeliste"/>
              <w:spacing w:after="0" w:line="240" w:lineRule="auto"/>
              <w:ind w:left="1080"/>
              <w:rPr>
                <w:rFonts w:eastAsia="Times New Roman" w:cs="Times New Roman"/>
                <w:sz w:val="16"/>
                <w:szCs w:val="16"/>
                <w:lang w:val="fr-FR" w:eastAsia="fr-FR"/>
              </w:rPr>
            </w:pPr>
            <w:r w:rsidRPr="00E42228">
              <w:rPr>
                <w:rFonts w:eastAsia="Times New Roman" w:cs="Times New Roman"/>
                <w:b/>
                <w:i/>
                <w:sz w:val="18"/>
                <w:szCs w:val="18"/>
                <w:lang w:val="fr-FR" w:eastAsia="fr-FR"/>
              </w:rPr>
              <w:t>1- Le temps de la réflexion</w:t>
            </w:r>
            <w:r w:rsidR="00E97E2C" w:rsidRPr="00E42228">
              <w:rPr>
                <w:rFonts w:eastAsia="Times New Roman" w:cs="Times New Roman"/>
                <w:sz w:val="16"/>
                <w:szCs w:val="16"/>
                <w:lang w:val="fr-FR" w:eastAsia="fr-FR"/>
              </w:rPr>
              <w:t xml:space="preserve"> Sartre se penche sur son enfance dominée </w:t>
            </w:r>
            <w:r>
              <w:rPr>
                <w:rFonts w:eastAsia="Times New Roman" w:cs="Times New Roman"/>
                <w:sz w:val="16"/>
                <w:szCs w:val="16"/>
                <w:lang w:val="fr-FR" w:eastAsia="fr-FR"/>
              </w:rPr>
              <w:t xml:space="preserve">par l'écriture et la pensée… </w:t>
            </w:r>
            <w:r w:rsidRPr="00E42228">
              <w:rPr>
                <w:rFonts w:eastAsia="Times New Roman" w:cs="Times New Roman"/>
                <w:b/>
                <w:i/>
                <w:sz w:val="18"/>
                <w:szCs w:val="18"/>
                <w:lang w:val="fr-FR" w:eastAsia="fr-FR"/>
              </w:rPr>
              <w:t xml:space="preserve">2) </w:t>
            </w:r>
            <w:r w:rsidR="00E97E2C" w:rsidRPr="00E42228">
              <w:rPr>
                <w:rFonts w:eastAsia="Times New Roman" w:cs="Times New Roman"/>
                <w:b/>
                <w:i/>
                <w:sz w:val="18"/>
                <w:szCs w:val="18"/>
                <w:lang w:val="fr-FR" w:eastAsia="fr-FR"/>
              </w:rPr>
              <w:t>Le temps de l'engagement</w:t>
            </w:r>
            <w:r w:rsidR="00E97E2C" w:rsidRPr="00E42228">
              <w:rPr>
                <w:rFonts w:eastAsia="Times New Roman" w:cs="Times New Roman"/>
                <w:sz w:val="16"/>
                <w:szCs w:val="16"/>
                <w:lang w:val="fr-FR" w:eastAsia="fr-FR"/>
              </w:rPr>
              <w:t xml:space="preserve"> Une exigence morale à ses yeux… Un formidable portrait…</w:t>
            </w:r>
          </w:p>
          <w:p w:rsidR="00E42228" w:rsidRPr="00691336" w:rsidRDefault="00E42228" w:rsidP="00E97E2C">
            <w:pPr>
              <w:spacing w:after="0" w:line="240" w:lineRule="auto"/>
              <w:rPr>
                <w:rFonts w:eastAsia="Times New Roman" w:cs="Times New Roman"/>
                <w:sz w:val="16"/>
                <w:szCs w:val="16"/>
                <w:lang w:val="fr-FR" w:eastAsia="fr-FR"/>
              </w:rPr>
            </w:pPr>
            <w:r w:rsidRPr="00E42228">
              <w:rPr>
                <w:rFonts w:eastAsia="Times New Roman" w:cs="Times New Roman"/>
                <w:b/>
                <w:i/>
                <w:sz w:val="16"/>
                <w:szCs w:val="16"/>
                <w:lang w:val="fr-FR" w:eastAsia="fr-FR"/>
              </w:rPr>
              <w:t>Sartre, vingt ans d’absence</w:t>
            </w:r>
            <w:r>
              <w:rPr>
                <w:rFonts w:eastAsia="Times New Roman" w:cs="Times New Roman"/>
                <w:sz w:val="16"/>
                <w:szCs w:val="16"/>
                <w:lang w:val="fr-FR" w:eastAsia="fr-FR"/>
              </w:rPr>
              <w:t> / Guy Seligmann (   53’)</w:t>
            </w:r>
          </w:p>
          <w:p w:rsidR="00B1662A" w:rsidRPr="00487B44" w:rsidRDefault="00E97E2C" w:rsidP="004A0B55">
            <w:pPr>
              <w:spacing w:after="0" w:line="240" w:lineRule="auto"/>
              <w:jc w:val="both"/>
              <w:rPr>
                <w:rFonts w:eastAsia="Times New Roman" w:cs="Times New Roman"/>
                <w:b/>
                <w:sz w:val="18"/>
                <w:szCs w:val="18"/>
                <w:lang w:val="fr-FR" w:eastAsia="fr-FR"/>
              </w:rPr>
            </w:pPr>
            <w:r>
              <w:rPr>
                <w:rFonts w:eastAsia="Times New Roman" w:cs="Times New Roman"/>
                <w:b/>
                <w:sz w:val="18"/>
                <w:szCs w:val="18"/>
                <w:lang w:val="fr-FR" w:eastAsia="fr-FR"/>
              </w:rPr>
              <w:t xml:space="preserve">DVD </w:t>
            </w:r>
            <w:r w:rsidR="00E42228">
              <w:rPr>
                <w:rFonts w:eastAsia="Times New Roman" w:cs="Times New Roman"/>
                <w:b/>
                <w:sz w:val="18"/>
                <w:szCs w:val="18"/>
                <w:lang w:val="fr-FR" w:eastAsia="fr-FR"/>
              </w:rPr>
              <w:t>9368</w:t>
            </w:r>
          </w:p>
        </w:tc>
      </w:tr>
      <w:tr w:rsidR="0058304F" w:rsidRPr="00691336" w:rsidTr="004B4BDE">
        <w:tblPrEx>
          <w:tblCellSpacing w:w="0" w:type="nil"/>
          <w:tblCellMar>
            <w:left w:w="10" w:type="dxa"/>
            <w:right w:w="10" w:type="dxa"/>
          </w:tblCellMar>
          <w:tblLook w:val="0000" w:firstRow="0" w:lastRow="0" w:firstColumn="0" w:lastColumn="0" w:noHBand="0" w:noVBand="0"/>
        </w:tblPrEx>
        <w:trPr>
          <w:trHeight w:val="132"/>
        </w:trPr>
        <w:tc>
          <w:tcPr>
            <w:tcW w:w="5364" w:type="dxa"/>
          </w:tcPr>
          <w:p w:rsidR="00454AED" w:rsidRPr="00C80C8D" w:rsidRDefault="00454AED" w:rsidP="0058304F">
            <w:pPr>
              <w:rPr>
                <w:rFonts w:asciiTheme="minorHAnsi" w:hAnsiTheme="minorHAnsi"/>
                <w:sz w:val="18"/>
                <w:szCs w:val="18"/>
                <w:lang w:val="fr-FR"/>
              </w:rPr>
            </w:pPr>
          </w:p>
        </w:tc>
        <w:tc>
          <w:tcPr>
            <w:tcW w:w="0" w:type="auto"/>
          </w:tcPr>
          <w:p w:rsidR="0058304F" w:rsidRPr="00D84B29" w:rsidRDefault="0058304F" w:rsidP="0058304F">
            <w:pPr>
              <w:spacing w:after="0" w:line="240" w:lineRule="auto"/>
              <w:jc w:val="both"/>
              <w:rPr>
                <w:rFonts w:eastAsia="Times New Roman" w:cs="Times New Roman"/>
                <w:b/>
                <w:color w:val="000000"/>
                <w:sz w:val="18"/>
                <w:szCs w:val="18"/>
                <w:lang w:val="fr-FR"/>
              </w:rPr>
            </w:pPr>
            <w:r>
              <w:rPr>
                <w:rFonts w:asciiTheme="minorHAnsi" w:hAnsiTheme="minorHAnsi"/>
                <w:sz w:val="18"/>
                <w:szCs w:val="18"/>
                <w:u w:val="single"/>
                <w:lang w:val="fr-FR"/>
              </w:rPr>
              <w:t xml:space="preserve">     </w:t>
            </w:r>
            <w:r w:rsidRPr="00506B7F">
              <w:rPr>
                <w:rFonts w:asciiTheme="minorHAnsi" w:hAnsiTheme="minorHAnsi"/>
                <w:sz w:val="18"/>
                <w:szCs w:val="18"/>
                <w:u w:val="single"/>
                <w:lang w:val="fr-FR"/>
              </w:rPr>
              <w:t xml:space="preserve">                                                                                                </w:t>
            </w:r>
          </w:p>
          <w:p w:rsidR="0058304F" w:rsidRPr="00816597" w:rsidRDefault="0058304F" w:rsidP="003F16E4">
            <w:pPr>
              <w:spacing w:after="0" w:line="240" w:lineRule="auto"/>
              <w:jc w:val="both"/>
              <w:rPr>
                <w:rFonts w:asciiTheme="minorHAnsi" w:hAnsiTheme="minorHAnsi"/>
                <w:color w:val="000000"/>
                <w:sz w:val="18"/>
                <w:szCs w:val="18"/>
                <w:u w:val="single"/>
                <w:lang w:val="fr-FR"/>
              </w:rPr>
            </w:pPr>
          </w:p>
        </w:tc>
      </w:tr>
    </w:tbl>
    <w:p w:rsidR="00BF4C19" w:rsidRDefault="003A4D29" w:rsidP="00B04005">
      <w:pPr>
        <w:spacing w:after="0" w:line="240" w:lineRule="auto"/>
        <w:jc w:val="both"/>
        <w:rPr>
          <w:rFonts w:asciiTheme="minorHAnsi" w:hAnsiTheme="minorHAnsi"/>
          <w:b/>
          <w:sz w:val="20"/>
          <w:szCs w:val="20"/>
          <w:lang w:val="fr-FR"/>
        </w:rPr>
      </w:pPr>
      <w:r>
        <w:rPr>
          <w:rFonts w:asciiTheme="minorHAnsi" w:hAnsiTheme="minorHAnsi"/>
          <w:b/>
          <w:u w:val="single"/>
          <w:lang w:val="fr-FR"/>
          <w14:glow w14:rad="101600">
            <w14:schemeClr w14:val="accent6">
              <w14:alpha w14:val="40000"/>
              <w14:lumMod w14:val="75000"/>
            </w14:schemeClr>
          </w14:glow>
        </w:rPr>
        <w:t>S</w:t>
      </w:r>
      <w:r w:rsidR="00D03B44">
        <w:rPr>
          <w:rFonts w:asciiTheme="minorHAnsi" w:hAnsiTheme="minorHAnsi"/>
          <w:b/>
          <w:u w:val="single"/>
          <w:lang w:val="fr-FR"/>
          <w14:glow w14:rad="101600">
            <w14:schemeClr w14:val="accent6">
              <w14:alpha w14:val="40000"/>
              <w14:lumMod w14:val="75000"/>
            </w14:schemeClr>
          </w14:glow>
        </w:rPr>
        <w:t>élection de FILMS NUMERISES</w:t>
      </w:r>
      <w:r w:rsidR="00BF4C19" w:rsidRPr="002837BA">
        <w:rPr>
          <w:rFonts w:asciiTheme="minorHAnsi" w:hAnsiTheme="minorHAnsi"/>
          <w:b/>
          <w:u w:val="single"/>
          <w:lang w:val="fr-FR"/>
          <w14:glow w14:rad="101600">
            <w14:schemeClr w14:val="accent6">
              <w14:alpha w14:val="40000"/>
              <w14:lumMod w14:val="75000"/>
            </w14:schemeClr>
          </w14:glow>
        </w:rPr>
        <w:t xml:space="preserve"> </w:t>
      </w:r>
      <w:r w:rsidR="004D7DC3">
        <w:rPr>
          <w:rFonts w:asciiTheme="minorHAnsi" w:hAnsiTheme="minorHAnsi"/>
          <w:b/>
          <w:u w:val="single"/>
          <w:lang w:val="fr-FR"/>
          <w14:glow w14:rad="101600">
            <w14:schemeClr w14:val="accent6">
              <w14:alpha w14:val="40000"/>
              <w14:lumMod w14:val="75000"/>
            </w14:schemeClr>
          </w14:glow>
        </w:rPr>
        <w:t>issus des collections de la Cinémathèque</w:t>
      </w:r>
      <w:r>
        <w:rPr>
          <w:rFonts w:asciiTheme="minorHAnsi" w:hAnsiTheme="minorHAnsi"/>
          <w:b/>
          <w:u w:val="single"/>
          <w:lang w:val="fr-FR"/>
          <w14:glow w14:rad="101600">
            <w14:schemeClr w14:val="accent6">
              <w14:alpha w14:val="40000"/>
              <w14:lumMod w14:val="75000"/>
            </w14:schemeClr>
          </w14:glow>
        </w:rPr>
        <w:t xml:space="preserve"> française</w:t>
      </w:r>
      <w:r w:rsidR="00D03B44">
        <w:rPr>
          <w:rFonts w:asciiTheme="minorHAnsi" w:hAnsiTheme="minorHAnsi"/>
          <w:b/>
          <w:sz w:val="20"/>
          <w:szCs w:val="20"/>
          <w:lang w:val="fr-FR"/>
        </w:rPr>
        <w:t>:</w:t>
      </w:r>
    </w:p>
    <w:p w:rsidR="00A22F31" w:rsidRDefault="006A4367" w:rsidP="006A4367">
      <w:pPr>
        <w:spacing w:after="0" w:line="240" w:lineRule="auto"/>
        <w:jc w:val="both"/>
        <w:rPr>
          <w:rFonts w:asciiTheme="minorHAnsi" w:hAnsiTheme="minorHAnsi"/>
          <w:color w:val="000000" w:themeColor="text1"/>
          <w:sz w:val="16"/>
          <w:szCs w:val="16"/>
          <w:lang w:val="fr-FR"/>
        </w:rPr>
      </w:pPr>
      <w:r w:rsidRPr="003716AD">
        <w:rPr>
          <w:rFonts w:asciiTheme="minorHAnsi" w:hAnsiTheme="minorHAnsi"/>
          <w:color w:val="000000" w:themeColor="text1"/>
          <w:sz w:val="16"/>
          <w:szCs w:val="16"/>
          <w:lang w:val="fr-FR"/>
        </w:rPr>
        <w:t xml:space="preserve">Depuis octobre 2018, le public peut visionner à la vidéothèque un corpus de films numérisés dans le cadre des programmes de restauration et de sauvegarde de La Cinémathèque française. </w:t>
      </w:r>
    </w:p>
    <w:p w:rsidR="006A4367" w:rsidRPr="006D152B" w:rsidRDefault="006A4367" w:rsidP="006A4367">
      <w:pPr>
        <w:spacing w:after="0" w:line="240" w:lineRule="auto"/>
        <w:jc w:val="both"/>
        <w:rPr>
          <w:rFonts w:asciiTheme="minorHAnsi" w:hAnsiTheme="minorHAnsi"/>
          <w:color w:val="000000" w:themeColor="text1"/>
          <w:sz w:val="16"/>
          <w:szCs w:val="16"/>
          <w:lang w:val="fr-FR"/>
        </w:rPr>
      </w:pPr>
      <w:r w:rsidRPr="003C2BB3">
        <w:rPr>
          <w:rFonts w:asciiTheme="minorHAnsi" w:hAnsiTheme="minorHAnsi"/>
          <w:color w:val="000000" w:themeColor="text1"/>
          <w:sz w:val="16"/>
          <w:szCs w:val="16"/>
          <w:lang w:val="fr-FR"/>
        </w:rPr>
        <w:t>Ce corpus vient de s’enrichir de nouveaux titres :</w:t>
      </w:r>
      <w:r w:rsidR="00A22F31">
        <w:rPr>
          <w:rFonts w:asciiTheme="minorHAnsi" w:hAnsiTheme="minorHAnsi"/>
          <w:color w:val="000000" w:themeColor="text1"/>
          <w:sz w:val="16"/>
          <w:szCs w:val="16"/>
          <w:lang w:val="fr-FR"/>
        </w:rPr>
        <w:t xml:space="preserve"> </w:t>
      </w:r>
      <w:r w:rsidR="006D152B">
        <w:rPr>
          <w:rFonts w:asciiTheme="minorHAnsi" w:hAnsiTheme="minorHAnsi"/>
          <w:color w:val="000000" w:themeColor="text1"/>
          <w:sz w:val="16"/>
          <w:szCs w:val="16"/>
          <w:lang w:val="fr-FR"/>
        </w:rPr>
        <w:t>des films muets français de Gaston Velle (</w:t>
      </w:r>
      <w:r w:rsidR="006D152B" w:rsidRPr="006D152B">
        <w:rPr>
          <w:rFonts w:asciiTheme="minorHAnsi" w:hAnsiTheme="minorHAnsi"/>
          <w:i/>
          <w:color w:val="000000" w:themeColor="text1"/>
          <w:sz w:val="16"/>
          <w:szCs w:val="16"/>
          <w:lang w:val="fr-FR"/>
        </w:rPr>
        <w:t>Rêve d’art</w:t>
      </w:r>
      <w:r w:rsidR="006D152B">
        <w:rPr>
          <w:rFonts w:asciiTheme="minorHAnsi" w:hAnsiTheme="minorHAnsi"/>
          <w:color w:val="000000" w:themeColor="text1"/>
          <w:sz w:val="16"/>
          <w:szCs w:val="16"/>
          <w:lang w:val="fr-FR"/>
        </w:rPr>
        <w:t>), Henri Andréani (</w:t>
      </w:r>
      <w:r w:rsidR="006D152B" w:rsidRPr="006D152B">
        <w:rPr>
          <w:rFonts w:asciiTheme="minorHAnsi" w:hAnsiTheme="minorHAnsi"/>
          <w:i/>
          <w:color w:val="000000" w:themeColor="text1"/>
          <w:sz w:val="16"/>
          <w:szCs w:val="16"/>
          <w:lang w:val="fr-FR"/>
        </w:rPr>
        <w:t>Messaline</w:t>
      </w:r>
      <w:r w:rsidR="006D152B">
        <w:rPr>
          <w:rFonts w:asciiTheme="minorHAnsi" w:hAnsiTheme="minorHAnsi"/>
          <w:color w:val="000000" w:themeColor="text1"/>
          <w:sz w:val="16"/>
          <w:szCs w:val="16"/>
          <w:lang w:val="fr-FR"/>
        </w:rPr>
        <w:t xml:space="preserve">, </w:t>
      </w:r>
      <w:r w:rsidR="006D152B" w:rsidRPr="006D152B">
        <w:rPr>
          <w:rFonts w:asciiTheme="minorHAnsi" w:hAnsiTheme="minorHAnsi"/>
          <w:i/>
          <w:color w:val="000000" w:themeColor="text1"/>
          <w:sz w:val="16"/>
          <w:szCs w:val="16"/>
          <w:lang w:val="fr-FR"/>
        </w:rPr>
        <w:t>L’Autre aile</w:t>
      </w:r>
      <w:r w:rsidR="006D152B">
        <w:rPr>
          <w:rFonts w:asciiTheme="minorHAnsi" w:hAnsiTheme="minorHAnsi"/>
          <w:color w:val="000000" w:themeColor="text1"/>
          <w:sz w:val="16"/>
          <w:szCs w:val="16"/>
          <w:lang w:val="fr-FR"/>
        </w:rPr>
        <w:t>), Armand Guerra (</w:t>
      </w:r>
      <w:r w:rsidR="006D152B" w:rsidRPr="00A22F31">
        <w:rPr>
          <w:rFonts w:asciiTheme="minorHAnsi" w:hAnsiTheme="minorHAnsi"/>
          <w:i/>
          <w:color w:val="000000" w:themeColor="text1"/>
          <w:sz w:val="16"/>
          <w:szCs w:val="16"/>
          <w:lang w:val="fr-FR"/>
        </w:rPr>
        <w:t xml:space="preserve">La Commune), </w:t>
      </w:r>
      <w:r w:rsidR="006D152B">
        <w:rPr>
          <w:rFonts w:asciiTheme="minorHAnsi" w:hAnsiTheme="minorHAnsi"/>
          <w:color w:val="000000" w:themeColor="text1"/>
          <w:sz w:val="16"/>
          <w:szCs w:val="16"/>
          <w:lang w:val="fr-FR"/>
        </w:rPr>
        <w:t>Louis Mercanton (</w:t>
      </w:r>
      <w:r w:rsidR="006D152B" w:rsidRPr="00A22F31">
        <w:rPr>
          <w:rFonts w:asciiTheme="minorHAnsi" w:hAnsiTheme="minorHAnsi"/>
          <w:i/>
          <w:color w:val="000000" w:themeColor="text1"/>
          <w:sz w:val="16"/>
          <w:szCs w:val="16"/>
          <w:lang w:val="fr-FR"/>
        </w:rPr>
        <w:t>Bouclette</w:t>
      </w:r>
      <w:r w:rsidR="006D152B">
        <w:rPr>
          <w:rFonts w:asciiTheme="minorHAnsi" w:hAnsiTheme="minorHAnsi"/>
          <w:color w:val="000000" w:themeColor="text1"/>
          <w:sz w:val="16"/>
          <w:szCs w:val="16"/>
          <w:lang w:val="fr-FR"/>
        </w:rPr>
        <w:t xml:space="preserve">), Victorin Jasset </w:t>
      </w:r>
      <w:r w:rsidR="006D152B" w:rsidRPr="00A22F31">
        <w:rPr>
          <w:rFonts w:asciiTheme="minorHAnsi" w:hAnsiTheme="minorHAnsi"/>
          <w:i/>
          <w:color w:val="000000" w:themeColor="text1"/>
          <w:sz w:val="16"/>
          <w:szCs w:val="16"/>
          <w:lang w:val="fr-FR"/>
        </w:rPr>
        <w:t>(Protéa</w:t>
      </w:r>
      <w:r w:rsidR="006D152B">
        <w:rPr>
          <w:rFonts w:asciiTheme="minorHAnsi" w:hAnsiTheme="minorHAnsi"/>
          <w:color w:val="000000" w:themeColor="text1"/>
          <w:sz w:val="16"/>
          <w:szCs w:val="16"/>
          <w:lang w:val="fr-FR"/>
        </w:rPr>
        <w:t xml:space="preserve">, </w:t>
      </w:r>
      <w:r w:rsidR="006D152B" w:rsidRPr="00A22F31">
        <w:rPr>
          <w:rFonts w:asciiTheme="minorHAnsi" w:hAnsiTheme="minorHAnsi"/>
          <w:i/>
          <w:color w:val="000000" w:themeColor="text1"/>
          <w:sz w:val="16"/>
          <w:szCs w:val="16"/>
          <w:lang w:val="fr-FR"/>
        </w:rPr>
        <w:t>Le Val d’enfer</w:t>
      </w:r>
      <w:r w:rsidR="006D152B">
        <w:rPr>
          <w:rFonts w:asciiTheme="minorHAnsi" w:hAnsiTheme="minorHAnsi"/>
          <w:color w:val="000000" w:themeColor="text1"/>
          <w:sz w:val="16"/>
          <w:szCs w:val="16"/>
          <w:lang w:val="fr-FR"/>
        </w:rPr>
        <w:t xml:space="preserve">) ou encore Georges Champavert </w:t>
      </w:r>
      <w:r w:rsidR="006D152B" w:rsidRPr="00A22F31">
        <w:rPr>
          <w:rFonts w:asciiTheme="minorHAnsi" w:hAnsiTheme="minorHAnsi"/>
          <w:i/>
          <w:color w:val="000000" w:themeColor="text1"/>
          <w:sz w:val="16"/>
          <w:szCs w:val="16"/>
          <w:lang w:val="fr-FR"/>
        </w:rPr>
        <w:t>(La Phalène bleue</w:t>
      </w:r>
      <w:r w:rsidR="006D152B" w:rsidRPr="006D152B">
        <w:rPr>
          <w:rFonts w:asciiTheme="minorHAnsi" w:hAnsiTheme="minorHAnsi"/>
          <w:color w:val="000000" w:themeColor="text1"/>
          <w:sz w:val="16"/>
          <w:szCs w:val="16"/>
          <w:lang w:val="fr-FR"/>
        </w:rPr>
        <w:t>).</w:t>
      </w:r>
      <w:r w:rsidR="006D152B" w:rsidRPr="006D152B">
        <w:rPr>
          <w:sz w:val="16"/>
          <w:szCs w:val="16"/>
          <w:lang w:val="fr-FR"/>
        </w:rPr>
        <w:t xml:space="preserve"> Autres raretés, le premier long métrage de </w:t>
      </w:r>
      <w:r w:rsidR="006D152B">
        <w:rPr>
          <w:sz w:val="16"/>
          <w:szCs w:val="16"/>
          <w:lang w:val="fr-FR"/>
        </w:rPr>
        <w:t xml:space="preserve">Julien </w:t>
      </w:r>
      <w:r w:rsidR="006D152B" w:rsidRPr="006D152B">
        <w:rPr>
          <w:sz w:val="16"/>
          <w:szCs w:val="16"/>
          <w:lang w:val="fr-FR"/>
        </w:rPr>
        <w:t xml:space="preserve">Duvivier, </w:t>
      </w:r>
      <w:r w:rsidR="006D152B" w:rsidRPr="006D152B">
        <w:rPr>
          <w:i/>
          <w:iCs/>
          <w:sz w:val="16"/>
          <w:szCs w:val="16"/>
          <w:lang w:val="fr-FR"/>
        </w:rPr>
        <w:t>Haceldama</w:t>
      </w:r>
      <w:r w:rsidR="006D152B" w:rsidRPr="006D152B">
        <w:rPr>
          <w:sz w:val="16"/>
          <w:szCs w:val="16"/>
          <w:lang w:val="fr-FR"/>
        </w:rPr>
        <w:t xml:space="preserve"> (1919), un western français à la mode de l’époque et </w:t>
      </w:r>
      <w:r w:rsidR="006D152B" w:rsidRPr="006D152B">
        <w:rPr>
          <w:color w:val="000000" w:themeColor="text1"/>
          <w:sz w:val="16"/>
          <w:szCs w:val="16"/>
          <w:lang w:val="fr-FR"/>
        </w:rPr>
        <w:t>trois</w:t>
      </w:r>
      <w:r w:rsidR="006D152B" w:rsidRPr="006D152B">
        <w:rPr>
          <w:sz w:val="16"/>
          <w:szCs w:val="16"/>
          <w:lang w:val="fr-FR"/>
        </w:rPr>
        <w:t xml:space="preserve"> films muets d’Abel Gance : </w:t>
      </w:r>
      <w:r w:rsidR="006D152B" w:rsidRPr="006D152B">
        <w:rPr>
          <w:i/>
          <w:iCs/>
          <w:sz w:val="16"/>
          <w:szCs w:val="16"/>
          <w:lang w:val="fr-FR"/>
        </w:rPr>
        <w:t>Les Gaz mortels : Les Brouillards sur la ville</w:t>
      </w:r>
      <w:r w:rsidR="006D152B" w:rsidRPr="006D152B">
        <w:rPr>
          <w:sz w:val="16"/>
          <w:szCs w:val="16"/>
          <w:lang w:val="fr-FR"/>
        </w:rPr>
        <w:t xml:space="preserve"> (1916), </w:t>
      </w:r>
      <w:r w:rsidR="006D152B" w:rsidRPr="006D152B">
        <w:rPr>
          <w:i/>
          <w:iCs/>
          <w:sz w:val="16"/>
          <w:szCs w:val="16"/>
          <w:lang w:val="fr-FR"/>
        </w:rPr>
        <w:t>Au secours !</w:t>
      </w:r>
      <w:r w:rsidR="006D152B" w:rsidRPr="006D152B">
        <w:rPr>
          <w:sz w:val="16"/>
          <w:szCs w:val="16"/>
          <w:lang w:val="fr-FR"/>
        </w:rPr>
        <w:t xml:space="preserve"> (1923), </w:t>
      </w:r>
      <w:r w:rsidR="006D152B" w:rsidRPr="006D152B">
        <w:rPr>
          <w:i/>
          <w:iCs/>
          <w:sz w:val="16"/>
          <w:szCs w:val="16"/>
          <w:lang w:val="fr-FR"/>
        </w:rPr>
        <w:t>La Folie du docteur Tube</w:t>
      </w:r>
      <w:r w:rsidR="006D152B" w:rsidRPr="006D152B">
        <w:rPr>
          <w:sz w:val="16"/>
          <w:szCs w:val="16"/>
          <w:lang w:val="fr-FR"/>
        </w:rPr>
        <w:t xml:space="preserve"> (1915)</w:t>
      </w:r>
      <w:r w:rsidR="006D152B" w:rsidRPr="006D152B">
        <w:rPr>
          <w:color w:val="000000" w:themeColor="text1"/>
          <w:sz w:val="16"/>
          <w:szCs w:val="16"/>
          <w:lang w:val="fr-FR"/>
        </w:rPr>
        <w:t xml:space="preserve"> ; </w:t>
      </w:r>
      <w:r w:rsidR="006D152B" w:rsidRPr="006D152B">
        <w:rPr>
          <w:sz w:val="16"/>
          <w:szCs w:val="16"/>
          <w:lang w:val="fr-FR"/>
        </w:rPr>
        <w:t xml:space="preserve">plus récents, trois films des débuts d’Otar Iosseliani : </w:t>
      </w:r>
      <w:r w:rsidR="006D152B" w:rsidRPr="006D152B">
        <w:rPr>
          <w:i/>
          <w:iCs/>
          <w:sz w:val="16"/>
          <w:szCs w:val="16"/>
          <w:lang w:val="fr-FR"/>
        </w:rPr>
        <w:t xml:space="preserve">Aprili </w:t>
      </w:r>
      <w:r w:rsidR="006D152B" w:rsidRPr="006D152B">
        <w:rPr>
          <w:sz w:val="16"/>
          <w:szCs w:val="16"/>
          <w:lang w:val="fr-FR"/>
        </w:rPr>
        <w:t xml:space="preserve">(1961), </w:t>
      </w:r>
      <w:r w:rsidR="006D152B" w:rsidRPr="006D152B">
        <w:rPr>
          <w:i/>
          <w:iCs/>
          <w:sz w:val="16"/>
          <w:szCs w:val="16"/>
          <w:lang w:val="fr-FR"/>
        </w:rPr>
        <w:t xml:space="preserve">Akvareli </w:t>
      </w:r>
      <w:r w:rsidR="006D152B" w:rsidRPr="006D152B">
        <w:rPr>
          <w:sz w:val="16"/>
          <w:szCs w:val="16"/>
          <w:lang w:val="fr-FR"/>
        </w:rPr>
        <w:t xml:space="preserve">(1958) et </w:t>
      </w:r>
      <w:r w:rsidR="006D152B" w:rsidRPr="006D152B">
        <w:rPr>
          <w:i/>
          <w:iCs/>
          <w:sz w:val="16"/>
          <w:szCs w:val="16"/>
          <w:lang w:val="fr-FR"/>
        </w:rPr>
        <w:t xml:space="preserve">Toudji </w:t>
      </w:r>
      <w:r w:rsidR="006D152B" w:rsidRPr="006D152B">
        <w:rPr>
          <w:sz w:val="16"/>
          <w:szCs w:val="16"/>
          <w:lang w:val="fr-FR"/>
        </w:rPr>
        <w:t>(1964) ; des pépites de François Reichenbach :</w:t>
      </w:r>
      <w:r w:rsidR="006D152B" w:rsidRPr="006D152B">
        <w:rPr>
          <w:i/>
          <w:iCs/>
          <w:sz w:val="16"/>
          <w:szCs w:val="16"/>
          <w:lang w:val="fr-FR"/>
        </w:rPr>
        <w:t xml:space="preserve"> Nus masculins </w:t>
      </w:r>
      <w:r w:rsidR="006D152B" w:rsidRPr="006D152B">
        <w:rPr>
          <w:sz w:val="16"/>
          <w:szCs w:val="16"/>
          <w:lang w:val="fr-FR"/>
        </w:rPr>
        <w:t xml:space="preserve">(1954) et </w:t>
      </w:r>
      <w:r w:rsidR="006D152B" w:rsidRPr="006D152B">
        <w:rPr>
          <w:i/>
          <w:iCs/>
          <w:sz w:val="16"/>
          <w:szCs w:val="16"/>
          <w:lang w:val="fr-FR"/>
        </w:rPr>
        <w:t xml:space="preserve">À la mémoire du rock </w:t>
      </w:r>
      <w:r w:rsidR="006D152B" w:rsidRPr="006D152B">
        <w:rPr>
          <w:sz w:val="16"/>
          <w:szCs w:val="16"/>
          <w:lang w:val="fr-FR"/>
        </w:rPr>
        <w:t xml:space="preserve">(1963) ; des films d’Adrien Maben : </w:t>
      </w:r>
      <w:r w:rsidR="006D152B" w:rsidRPr="006D152B">
        <w:rPr>
          <w:i/>
          <w:iCs/>
          <w:sz w:val="16"/>
          <w:szCs w:val="16"/>
          <w:lang w:val="fr-FR"/>
        </w:rPr>
        <w:t xml:space="preserve">Les Pink Floyd à Pompéi </w:t>
      </w:r>
      <w:r w:rsidR="006D152B" w:rsidRPr="006D152B">
        <w:rPr>
          <w:sz w:val="16"/>
          <w:szCs w:val="16"/>
          <w:lang w:val="fr-FR"/>
        </w:rPr>
        <w:t xml:space="preserve">(1971) et </w:t>
      </w:r>
      <w:r w:rsidR="006D152B" w:rsidRPr="006D152B">
        <w:rPr>
          <w:i/>
          <w:iCs/>
          <w:sz w:val="16"/>
          <w:szCs w:val="16"/>
          <w:lang w:val="fr-FR"/>
        </w:rPr>
        <w:t>Le Festin des huîtres</w:t>
      </w:r>
      <w:r w:rsidR="006D152B" w:rsidRPr="006D152B">
        <w:rPr>
          <w:sz w:val="16"/>
          <w:szCs w:val="16"/>
          <w:lang w:val="fr-FR"/>
        </w:rPr>
        <w:t xml:space="preserve"> (2013),</w:t>
      </w:r>
      <w:r w:rsidR="006D152B">
        <w:rPr>
          <w:sz w:val="16"/>
          <w:szCs w:val="16"/>
          <w:lang w:val="fr-FR"/>
        </w:rPr>
        <w:t xml:space="preserve"> introuvables en DVD.</w:t>
      </w:r>
    </w:p>
    <w:p w:rsidR="007B60A8" w:rsidRPr="002837BA" w:rsidRDefault="007B60A8" w:rsidP="007B60A8">
      <w:pPr>
        <w:spacing w:after="0" w:line="100" w:lineRule="atLeast"/>
        <w:ind w:right="-217"/>
        <w:rPr>
          <w:rFonts w:asciiTheme="minorHAnsi" w:hAnsiTheme="minorHAnsi"/>
          <w:b/>
          <w:color w:val="ED7D31"/>
          <w:sz w:val="74"/>
          <w:szCs w:val="74"/>
          <w:lang w:val="fr-FR"/>
        </w:rPr>
      </w:pPr>
      <w:r w:rsidRPr="002837BA">
        <w:rPr>
          <w:rFonts w:asciiTheme="minorHAnsi" w:hAnsiTheme="minorHAnsi"/>
          <w:noProof/>
          <w:lang w:val="fr-FR" w:eastAsia="fr-FR"/>
          <w14:shadow w14:blurRad="12700" w14:dist="38100" w14:dir="2700000" w14:sx="100000" w14:sy="100000" w14:kx="0" w14:ky="0" w14:algn="ctr">
            <w14:srgbClr w14:val="000000"/>
          </w14:shadow>
          <w14:textOutline w14:w="9525" w14:cap="rnd" w14:cmpd="sng" w14:algn="ctr">
            <w14:solidFill>
              <w14:schemeClr w14:val="accent6"/>
            </w14:solidFill>
            <w14:prstDash w14:val="solid"/>
            <w14:bevel/>
          </w14:textOutline>
        </w:rPr>
        <w:drawing>
          <wp:anchor distT="0" distB="0" distL="114300" distR="114300" simplePos="0" relativeHeight="251873280" behindDoc="1" locked="0" layoutInCell="1" allowOverlap="1" wp14:anchorId="607E6C7B" wp14:editId="6D1499CD">
            <wp:simplePos x="0" y="0"/>
            <wp:positionH relativeFrom="column">
              <wp:posOffset>-24765</wp:posOffset>
            </wp:positionH>
            <wp:positionV relativeFrom="paragraph">
              <wp:posOffset>153035</wp:posOffset>
            </wp:positionV>
            <wp:extent cx="514350" cy="3886200"/>
            <wp:effectExtent l="0" t="0" r="0" b="0"/>
            <wp:wrapTight wrapText="bothSides">
              <wp:wrapPolygon edited="0">
                <wp:start x="0" y="0"/>
                <wp:lineTo x="0" y="21494"/>
                <wp:lineTo x="20800" y="21494"/>
                <wp:lineTo x="20800" y="0"/>
                <wp:lineTo x="0" y="0"/>
              </wp:wrapPolygon>
            </wp:wrapTight>
            <wp:docPr id="29"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3886200"/>
                    </a:xfrm>
                    <a:prstGeom prst="rect">
                      <a:avLst/>
                    </a:prstGeom>
                    <a:noFill/>
                  </pic:spPr>
                </pic:pic>
              </a:graphicData>
            </a:graphic>
            <wp14:sizeRelH relativeFrom="page">
              <wp14:pctWidth>0</wp14:pctWidth>
            </wp14:sizeRelH>
            <wp14:sizeRelV relativeFrom="page">
              <wp14:pctHeight>0</wp14:pctHeight>
            </wp14:sizeRelV>
          </wp:anchor>
        </w:drawing>
      </w:r>
      <w:r w:rsidRPr="002837BA">
        <w:rPr>
          <w:rFonts w:asciiTheme="minorHAnsi" w:hAnsiTheme="minorHAnsi"/>
          <w:b/>
          <w:color w:val="ED7D31"/>
          <w:sz w:val="74"/>
          <w:szCs w:val="74"/>
          <w:lang w:val="fr-FR"/>
          <w14:shadow w14:blurRad="12700" w14:dist="38100" w14:dir="2700000" w14:sx="100000" w14:sy="100000" w14:kx="0" w14:ky="0" w14:algn="ctr">
            <w14:srgbClr w14:val="000000"/>
          </w14:shadow>
          <w14:textOutline w14:w="9525" w14:cap="rnd" w14:cmpd="sng" w14:algn="ctr">
            <w14:solidFill>
              <w14:schemeClr w14:val="accent6"/>
            </w14:solidFill>
            <w14:prstDash w14:val="solid"/>
            <w14:bevel/>
          </w14:textOutline>
        </w:rPr>
        <w:t>BIBLIOTHEQUE DU FILM</w:t>
      </w:r>
    </w:p>
    <w:p w:rsidR="007B60A8" w:rsidRPr="002837BA" w:rsidRDefault="007B60A8" w:rsidP="007B60A8">
      <w:pPr>
        <w:pBdr>
          <w:bottom w:val="single" w:sz="4" w:space="1" w:color="70AD47"/>
        </w:pBdr>
        <w:spacing w:after="0" w:line="100" w:lineRule="atLeast"/>
        <w:ind w:left="-142" w:right="-217"/>
        <w:rPr>
          <w:rFonts w:asciiTheme="minorHAnsi" w:hAnsiTheme="minorHAnsi"/>
          <w:b/>
          <w:color w:val="ED7D31"/>
          <w:sz w:val="74"/>
          <w:szCs w:val="74"/>
          <w:lang w:val="fr-FR"/>
        </w:rPr>
      </w:pPr>
    </w:p>
    <w:p w:rsidR="007B60A8" w:rsidRPr="002837BA" w:rsidRDefault="007B60A8" w:rsidP="007B60A8">
      <w:pPr>
        <w:pBdr>
          <w:bottom w:val="single" w:sz="4" w:space="1" w:color="70AD47"/>
        </w:pBdr>
        <w:spacing w:after="0" w:line="100" w:lineRule="atLeast"/>
        <w:ind w:left="-142" w:right="-217"/>
        <w:rPr>
          <w:rFonts w:asciiTheme="minorHAnsi" w:hAnsiTheme="minorHAnsi"/>
          <w:b/>
          <w:color w:val="ED7D31"/>
          <w:sz w:val="24"/>
          <w:szCs w:val="24"/>
          <w:lang w:val="fr-FR"/>
        </w:rPr>
      </w:pPr>
    </w:p>
    <w:p w:rsidR="007B60A8" w:rsidRPr="002837BA" w:rsidRDefault="007B60A8" w:rsidP="007B60A8">
      <w:pPr>
        <w:pBdr>
          <w:bottom w:val="single" w:sz="4" w:space="1" w:color="70AD47"/>
        </w:pBdr>
        <w:spacing w:after="0" w:line="100" w:lineRule="atLeast"/>
        <w:ind w:left="-142" w:right="-217"/>
        <w:rPr>
          <w:rFonts w:asciiTheme="minorHAnsi" w:hAnsiTheme="minorHAnsi"/>
          <w:b/>
          <w:color w:val="ED7D31"/>
          <w:sz w:val="24"/>
          <w:szCs w:val="24"/>
          <w:lang w:val="fr-FR"/>
        </w:rPr>
      </w:pPr>
    </w:p>
    <w:p w:rsidR="007B60A8" w:rsidRPr="002837BA" w:rsidRDefault="007B60A8" w:rsidP="007B60A8">
      <w:pPr>
        <w:spacing w:after="0" w:line="100" w:lineRule="atLeast"/>
        <w:ind w:left="-426" w:right="-217" w:firstLine="284"/>
        <w:jc w:val="center"/>
        <w:rPr>
          <w:rFonts w:asciiTheme="minorHAnsi" w:hAnsiTheme="minorHAnsi"/>
          <w:b/>
          <w:color w:val="ED7D31"/>
          <w:sz w:val="40"/>
          <w:szCs w:val="40"/>
          <w:lang w:val="fr-FR"/>
          <w14:shadow w14:blurRad="12700" w14:dist="38100" w14:dir="2700000" w14:sx="100000" w14:sy="100000" w14:kx="0" w14:ky="0" w14:algn="ctr">
            <w14:srgbClr w14:val="000000"/>
          </w14:shadow>
        </w:rPr>
      </w:pPr>
      <w:r w:rsidRPr="002837BA">
        <w:rPr>
          <w:rFonts w:asciiTheme="minorHAnsi" w:hAnsiTheme="minorHAnsi"/>
          <w:b/>
          <w:color w:val="ED7D31"/>
          <w:sz w:val="40"/>
          <w:szCs w:val="40"/>
          <w:lang w:val="fr-FR"/>
          <w14:shadow w14:blurRad="12700" w14:dist="38100" w14:dir="2700000" w14:sx="100000" w14:sy="100000" w14:kx="0" w14:ky="0" w14:algn="ctr">
            <w14:srgbClr w14:val="000000"/>
          </w14:shadow>
        </w:rPr>
        <w:t>NOUVEAUTES DVD</w:t>
      </w:r>
    </w:p>
    <w:p w:rsidR="007B60A8" w:rsidRPr="002837BA" w:rsidRDefault="007B60A8" w:rsidP="007B60A8">
      <w:pPr>
        <w:spacing w:after="0" w:line="100" w:lineRule="atLeast"/>
        <w:ind w:left="-142" w:right="-217"/>
        <w:jc w:val="center"/>
        <w:rPr>
          <w:rFonts w:asciiTheme="minorHAnsi" w:hAnsiTheme="minorHAnsi"/>
          <w:color w:val="ED7D31"/>
          <w:sz w:val="32"/>
          <w:szCs w:val="32"/>
          <w:lang w:val="fr-FR"/>
          <w14:shadow w14:blurRad="12700" w14:dist="38100" w14:dir="2700000" w14:sx="100000" w14:sy="100000" w14:kx="0" w14:ky="0" w14:algn="ctr">
            <w14:srgbClr w14:val="000000"/>
          </w14:shadow>
        </w:rPr>
      </w:pPr>
      <w:r w:rsidRPr="002837BA">
        <w:rPr>
          <w:rFonts w:asciiTheme="minorHAnsi" w:hAnsiTheme="minorHAnsi"/>
          <w:color w:val="ED7D31"/>
          <w:sz w:val="32"/>
          <w:szCs w:val="32"/>
          <w:lang w:val="fr-FR"/>
          <w14:shadow w14:blurRad="12700" w14:dist="38100" w14:dir="2700000" w14:sx="100000" w14:sy="100000" w14:kx="0" w14:ky="0" w14:algn="ctr">
            <w14:srgbClr w14:val="000000"/>
          </w14:shadow>
        </w:rPr>
        <w:t>(Sélection)</w:t>
      </w:r>
    </w:p>
    <w:p w:rsidR="007B60A8" w:rsidRPr="002837BA" w:rsidRDefault="007B60A8" w:rsidP="007B60A8">
      <w:pPr>
        <w:spacing w:after="0" w:line="100" w:lineRule="atLeast"/>
        <w:ind w:left="-142" w:right="-217"/>
        <w:jc w:val="center"/>
        <w:rPr>
          <w:rFonts w:asciiTheme="minorHAnsi" w:hAnsiTheme="minorHAnsi"/>
          <w:b/>
          <w:color w:val="ED7D31"/>
          <w:sz w:val="40"/>
          <w:szCs w:val="40"/>
          <w:lang w:val="fr-FR"/>
        </w:rPr>
      </w:pPr>
    </w:p>
    <w:p w:rsidR="007B60A8" w:rsidRPr="002837BA" w:rsidRDefault="007B60A8" w:rsidP="007B60A8">
      <w:pPr>
        <w:spacing w:after="0" w:line="100" w:lineRule="atLeast"/>
        <w:ind w:left="-142" w:right="-217"/>
        <w:jc w:val="center"/>
        <w:rPr>
          <w:rFonts w:asciiTheme="minorHAnsi" w:hAnsiTheme="minorHAnsi"/>
          <w:b/>
          <w:color w:val="ED7D31"/>
          <w:sz w:val="40"/>
          <w:szCs w:val="40"/>
          <w:lang w:val="fr-FR"/>
        </w:rPr>
      </w:pPr>
    </w:p>
    <w:p w:rsidR="007B60A8" w:rsidRPr="002837BA" w:rsidRDefault="007B60A8" w:rsidP="007B60A8">
      <w:pPr>
        <w:spacing w:after="0" w:line="100" w:lineRule="atLeast"/>
        <w:ind w:left="-142" w:right="-217"/>
        <w:jc w:val="center"/>
        <w:rPr>
          <w:rFonts w:asciiTheme="minorHAnsi" w:hAnsiTheme="minorHAnsi"/>
          <w:b/>
          <w:color w:val="ED7D31"/>
          <w:sz w:val="40"/>
          <w:szCs w:val="40"/>
          <w:lang w:val="fr-FR"/>
        </w:rPr>
      </w:pPr>
      <w:r w:rsidRPr="002837BA">
        <w:rPr>
          <w:rFonts w:asciiTheme="minorHAnsi" w:hAnsiTheme="minorHAnsi"/>
          <w:noProof/>
          <w:lang w:val="fr-FR" w:eastAsia="fr-FR"/>
        </w:rPr>
        <w:drawing>
          <wp:anchor distT="0" distB="0" distL="114300" distR="114300" simplePos="0" relativeHeight="251874304" behindDoc="1" locked="0" layoutInCell="1" allowOverlap="1" wp14:anchorId="4A5D359F" wp14:editId="74DF012E">
            <wp:simplePos x="0" y="0"/>
            <wp:positionH relativeFrom="page">
              <wp:posOffset>12028170</wp:posOffset>
            </wp:positionH>
            <wp:positionV relativeFrom="paragraph">
              <wp:posOffset>304165</wp:posOffset>
            </wp:positionV>
            <wp:extent cx="2882265" cy="1922145"/>
            <wp:effectExtent l="0" t="0" r="0" b="0"/>
            <wp:wrapTight wrapText="bothSides">
              <wp:wrapPolygon edited="0">
                <wp:start x="0" y="0"/>
                <wp:lineTo x="0" y="21407"/>
                <wp:lineTo x="21414" y="21407"/>
                <wp:lineTo x="21414" y="0"/>
                <wp:lineTo x="0" y="0"/>
              </wp:wrapPolygon>
            </wp:wrapTight>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2265" cy="1922145"/>
                    </a:xfrm>
                    <a:prstGeom prst="rect">
                      <a:avLst/>
                    </a:prstGeom>
                    <a:noFill/>
                  </pic:spPr>
                </pic:pic>
              </a:graphicData>
            </a:graphic>
            <wp14:sizeRelH relativeFrom="page">
              <wp14:pctWidth>0</wp14:pctWidth>
            </wp14:sizeRelH>
            <wp14:sizeRelV relativeFrom="page">
              <wp14:pctHeight>0</wp14:pctHeight>
            </wp14:sizeRelV>
          </wp:anchor>
        </w:drawing>
      </w:r>
    </w:p>
    <w:p w:rsidR="007B60A8" w:rsidRPr="002837BA" w:rsidRDefault="007B60A8" w:rsidP="007B60A8">
      <w:pPr>
        <w:spacing w:after="0" w:line="100" w:lineRule="atLeast"/>
        <w:ind w:left="-142" w:right="-217"/>
        <w:jc w:val="center"/>
        <w:rPr>
          <w:rFonts w:asciiTheme="minorHAnsi" w:hAnsiTheme="minorHAnsi"/>
          <w:b/>
          <w:color w:val="ED7D31"/>
          <w:sz w:val="36"/>
          <w:szCs w:val="36"/>
          <w:lang w:val="fr-FR"/>
        </w:rPr>
      </w:pPr>
    </w:p>
    <w:p w:rsidR="007B60A8" w:rsidRPr="002837BA" w:rsidRDefault="007B60A8" w:rsidP="007B60A8">
      <w:pPr>
        <w:spacing w:after="0" w:line="100" w:lineRule="atLeast"/>
        <w:ind w:left="-142" w:right="-217"/>
        <w:rPr>
          <w:rFonts w:asciiTheme="minorHAnsi" w:hAnsiTheme="minorHAnsi"/>
          <w:b/>
          <w:color w:val="ED7D31"/>
          <w:sz w:val="36"/>
          <w:szCs w:val="36"/>
          <w:lang w:val="fr-FR"/>
        </w:rPr>
      </w:pPr>
    </w:p>
    <w:p w:rsidR="007B60A8" w:rsidRPr="002837BA" w:rsidRDefault="007B60A8" w:rsidP="007B60A8">
      <w:pPr>
        <w:spacing w:after="0" w:line="100" w:lineRule="atLeast"/>
        <w:ind w:left="-142" w:right="-217"/>
        <w:rPr>
          <w:rFonts w:asciiTheme="minorHAnsi" w:hAnsiTheme="minorHAnsi"/>
          <w:b/>
          <w:color w:val="ED7D31"/>
          <w:sz w:val="36"/>
          <w:szCs w:val="36"/>
          <w:lang w:val="fr-FR"/>
        </w:rPr>
      </w:pPr>
    </w:p>
    <w:p w:rsidR="007B60A8" w:rsidRPr="002837BA" w:rsidRDefault="007B60A8" w:rsidP="007B60A8">
      <w:pPr>
        <w:spacing w:after="0" w:line="100" w:lineRule="atLeast"/>
        <w:ind w:left="-142" w:right="-217"/>
        <w:rPr>
          <w:rFonts w:asciiTheme="minorHAnsi" w:hAnsiTheme="minorHAnsi"/>
          <w:b/>
          <w:color w:val="ED7D31"/>
          <w:sz w:val="36"/>
          <w:szCs w:val="36"/>
          <w:lang w:val="fr-FR"/>
        </w:rPr>
      </w:pPr>
    </w:p>
    <w:p w:rsidR="007B60A8" w:rsidRPr="002837BA" w:rsidRDefault="007B60A8" w:rsidP="007B60A8">
      <w:pPr>
        <w:spacing w:after="0" w:line="100" w:lineRule="atLeast"/>
        <w:ind w:left="-142" w:right="-217"/>
        <w:rPr>
          <w:rFonts w:asciiTheme="minorHAnsi" w:hAnsiTheme="minorHAnsi"/>
          <w:b/>
          <w:color w:val="ED7D31"/>
          <w:sz w:val="36"/>
          <w:szCs w:val="36"/>
          <w:lang w:val="fr-FR"/>
        </w:rPr>
      </w:pPr>
    </w:p>
    <w:p w:rsidR="007B60A8" w:rsidRPr="002837BA" w:rsidRDefault="007B60A8" w:rsidP="007B60A8">
      <w:pPr>
        <w:spacing w:after="0" w:line="100" w:lineRule="atLeast"/>
        <w:ind w:left="-142" w:right="-217"/>
        <w:rPr>
          <w:rFonts w:asciiTheme="minorHAnsi" w:hAnsiTheme="minorHAnsi"/>
          <w:b/>
          <w:color w:val="ED7D31"/>
          <w:sz w:val="36"/>
          <w:szCs w:val="36"/>
          <w:lang w:val="fr-FR"/>
        </w:rPr>
      </w:pPr>
    </w:p>
    <w:p w:rsidR="007B60A8" w:rsidRPr="002837BA" w:rsidRDefault="00A337E1" w:rsidP="007B60A8">
      <w:pPr>
        <w:spacing w:after="0" w:line="100" w:lineRule="atLeast"/>
        <w:ind w:right="-217"/>
        <w:jc w:val="center"/>
        <w:rPr>
          <w:rFonts w:asciiTheme="minorHAnsi" w:hAnsiTheme="minorHAnsi"/>
          <w:b/>
          <w:color w:val="ED7D31"/>
          <w:sz w:val="32"/>
          <w:szCs w:val="32"/>
          <w:lang w:val="fr-FR"/>
        </w:rPr>
      </w:pPr>
      <w:r>
        <w:rPr>
          <w:rFonts w:asciiTheme="minorHAnsi" w:hAnsiTheme="minorHAnsi"/>
          <w:b/>
          <w:color w:val="000000"/>
          <w:sz w:val="32"/>
          <w:szCs w:val="32"/>
          <w:lang w:val="fr-FR"/>
        </w:rPr>
        <w:t xml:space="preserve">       </w:t>
      </w:r>
      <w:r w:rsidR="005508F8">
        <w:rPr>
          <w:rFonts w:asciiTheme="minorHAnsi" w:hAnsiTheme="minorHAnsi"/>
          <w:b/>
          <w:color w:val="000000"/>
          <w:sz w:val="32"/>
          <w:szCs w:val="32"/>
          <w:lang w:val="fr-FR"/>
        </w:rPr>
        <w:t>Mai</w:t>
      </w:r>
      <w:r w:rsidR="007B60A8" w:rsidRPr="002837BA">
        <w:rPr>
          <w:rFonts w:asciiTheme="minorHAnsi" w:hAnsiTheme="minorHAnsi"/>
          <w:b/>
          <w:color w:val="000000"/>
          <w:sz w:val="32"/>
          <w:szCs w:val="32"/>
          <w:lang w:val="fr-FR"/>
        </w:rPr>
        <w:t xml:space="preserve"> 20</w:t>
      </w:r>
      <w:r w:rsidR="00C07100">
        <w:rPr>
          <w:rFonts w:asciiTheme="minorHAnsi" w:hAnsiTheme="minorHAnsi"/>
          <w:b/>
          <w:color w:val="000000"/>
          <w:sz w:val="32"/>
          <w:szCs w:val="32"/>
          <w:lang w:val="fr-FR"/>
        </w:rPr>
        <w:t>22</w:t>
      </w:r>
    </w:p>
    <w:p w:rsidR="00B73504" w:rsidRPr="002837BA" w:rsidRDefault="00B73504" w:rsidP="00FD6D6A">
      <w:pPr>
        <w:spacing w:after="0" w:line="100" w:lineRule="atLeast"/>
        <w:ind w:left="-142" w:right="-217"/>
        <w:rPr>
          <w:rFonts w:asciiTheme="minorHAnsi" w:hAnsiTheme="minorHAnsi"/>
          <w:b/>
          <w:color w:val="ED7D31"/>
          <w:sz w:val="36"/>
          <w:szCs w:val="36"/>
          <w:lang w:val="fr-FR"/>
        </w:rPr>
      </w:pPr>
    </w:p>
    <w:p w:rsidR="00B73504" w:rsidRPr="002837BA" w:rsidRDefault="00B73504" w:rsidP="004C2ED2">
      <w:pPr>
        <w:spacing w:after="0" w:line="100" w:lineRule="atLeast"/>
        <w:ind w:right="-217"/>
        <w:rPr>
          <w:rFonts w:asciiTheme="minorHAnsi" w:hAnsiTheme="minorHAnsi"/>
          <w:b/>
          <w:color w:val="ED7D31"/>
          <w:sz w:val="32"/>
          <w:szCs w:val="32"/>
          <w:lang w:val="fr-FR"/>
        </w:rPr>
      </w:pPr>
    </w:p>
    <w:sectPr w:rsidR="00B73504" w:rsidRPr="002837BA" w:rsidSect="00981EFA">
      <w:pgSz w:w="23814" w:h="16839" w:orient="landscape" w:code="8"/>
      <w:pgMar w:top="4962" w:right="425" w:bottom="426" w:left="567" w:header="720" w:footer="720" w:gutter="0"/>
      <w:cols w:num="4" w:space="336" w:equalWidth="0">
        <w:col w:w="5454" w:space="335"/>
        <w:col w:w="5454" w:space="335"/>
        <w:col w:w="5454" w:space="335"/>
        <w:col w:w="5454"/>
      </w:cols>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7D8" w:rsidRDefault="002367D8" w:rsidP="00344CE4">
      <w:pPr>
        <w:spacing w:after="0" w:line="240" w:lineRule="auto"/>
      </w:pPr>
      <w:r>
        <w:separator/>
      </w:r>
    </w:p>
  </w:endnote>
  <w:endnote w:type="continuationSeparator" w:id="0">
    <w:p w:rsidR="002367D8" w:rsidRDefault="002367D8" w:rsidP="00344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27">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7D8" w:rsidRDefault="002367D8" w:rsidP="00344CE4">
      <w:pPr>
        <w:spacing w:after="0" w:line="240" w:lineRule="auto"/>
      </w:pPr>
      <w:r>
        <w:separator/>
      </w:r>
    </w:p>
  </w:footnote>
  <w:footnote w:type="continuationSeparator" w:id="0">
    <w:p w:rsidR="002367D8" w:rsidRDefault="002367D8" w:rsidP="00344C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pStyle w:val="Heading1PHPDOCX"/>
      <w:lvlText w:val="%1"/>
      <w:lvlJc w:val="left"/>
      <w:pPr>
        <w:tabs>
          <w:tab w:val="num" w:pos="0"/>
        </w:tabs>
        <w:ind w:left="432" w:hanging="432"/>
      </w:pPr>
      <w:rPr>
        <w:rFonts w:cs="Times New Roman"/>
      </w:rPr>
    </w:lvl>
    <w:lvl w:ilvl="1">
      <w:start w:val="1"/>
      <w:numFmt w:val="decimal"/>
      <w:pStyle w:val="Heading2PHPDOCX"/>
      <w:lvlText w:val="%1.%2"/>
      <w:lvlJc w:val="left"/>
      <w:pPr>
        <w:tabs>
          <w:tab w:val="num" w:pos="0"/>
        </w:tabs>
        <w:ind w:left="576" w:hanging="576"/>
      </w:pPr>
      <w:rPr>
        <w:rFonts w:cs="Times New Roman"/>
      </w:rPr>
    </w:lvl>
    <w:lvl w:ilvl="2">
      <w:start w:val="1"/>
      <w:numFmt w:val="decimal"/>
      <w:pStyle w:val="Heading3PHPDOCX"/>
      <w:lvlText w:val="%1.%2.%3"/>
      <w:lvlJc w:val="left"/>
      <w:pPr>
        <w:tabs>
          <w:tab w:val="num" w:pos="0"/>
        </w:tabs>
        <w:ind w:left="720" w:hanging="720"/>
      </w:pPr>
      <w:rPr>
        <w:rFonts w:cs="Times New Roman"/>
      </w:rPr>
    </w:lvl>
    <w:lvl w:ilvl="3">
      <w:start w:val="1"/>
      <w:numFmt w:val="decimal"/>
      <w:pStyle w:val="Heading4PHPDOCX"/>
      <w:lvlText w:val="%1.%2.%3.%4"/>
      <w:lvlJc w:val="left"/>
      <w:pPr>
        <w:tabs>
          <w:tab w:val="num" w:pos="0"/>
        </w:tabs>
        <w:ind w:left="864" w:hanging="864"/>
      </w:pPr>
      <w:rPr>
        <w:rFonts w:cs="Times New Roman"/>
      </w:rPr>
    </w:lvl>
    <w:lvl w:ilvl="4">
      <w:start w:val="1"/>
      <w:numFmt w:val="decimal"/>
      <w:pStyle w:val="Heading5PHPDOCX"/>
      <w:lvlText w:val="%1.%2.%3.%4.%5"/>
      <w:lvlJc w:val="left"/>
      <w:pPr>
        <w:tabs>
          <w:tab w:val="num" w:pos="0"/>
        </w:tabs>
        <w:ind w:left="1008" w:hanging="1008"/>
      </w:pPr>
      <w:rPr>
        <w:rFonts w:cs="Times New Roman"/>
      </w:rPr>
    </w:lvl>
    <w:lvl w:ilvl="5">
      <w:start w:val="1"/>
      <w:numFmt w:val="decimal"/>
      <w:pStyle w:val="Heading6PHPDOCX"/>
      <w:lvlText w:val="%1.%2.%3.%4.%5.%6"/>
      <w:lvlJc w:val="left"/>
      <w:pPr>
        <w:tabs>
          <w:tab w:val="num" w:pos="0"/>
        </w:tabs>
        <w:ind w:left="1152" w:hanging="1152"/>
      </w:pPr>
      <w:rPr>
        <w:rFonts w:cs="Times New Roman"/>
      </w:rPr>
    </w:lvl>
    <w:lvl w:ilvl="6">
      <w:start w:val="1"/>
      <w:numFmt w:val="decimal"/>
      <w:pStyle w:val="Heading7PHPDOCX"/>
      <w:lvlText w:val="%1.%2.%3.%4.%5.%6.%7"/>
      <w:lvlJc w:val="left"/>
      <w:pPr>
        <w:tabs>
          <w:tab w:val="num" w:pos="0"/>
        </w:tabs>
        <w:ind w:left="1296" w:hanging="1296"/>
      </w:pPr>
      <w:rPr>
        <w:rFonts w:cs="Times New Roman"/>
      </w:rPr>
    </w:lvl>
    <w:lvl w:ilvl="7">
      <w:start w:val="1"/>
      <w:numFmt w:val="decimal"/>
      <w:pStyle w:val="Heading8PHPDOCX"/>
      <w:lvlText w:val="%1.%2.%3.%4.%5.%6.%7.%8"/>
      <w:lvlJc w:val="left"/>
      <w:pPr>
        <w:tabs>
          <w:tab w:val="num" w:pos="0"/>
        </w:tabs>
        <w:ind w:left="1440" w:hanging="1440"/>
      </w:pPr>
      <w:rPr>
        <w:rFonts w:cs="Times New Roman"/>
      </w:rPr>
    </w:lvl>
    <w:lvl w:ilvl="8">
      <w:start w:val="1"/>
      <w:numFmt w:val="decimal"/>
      <w:pStyle w:val="Heading9PHPDOCX"/>
      <w:lvlText w:val="%1.%2.%3.%4.%5.%6.%7.%8.%9"/>
      <w:lvlJc w:val="left"/>
      <w:pPr>
        <w:tabs>
          <w:tab w:val="num" w:pos="0"/>
        </w:tabs>
        <w:ind w:left="1584" w:hanging="1584"/>
      </w:pPr>
      <w:rPr>
        <w:rFonts w:cs="Times New Roman"/>
      </w:rPr>
    </w:lvl>
  </w:abstractNum>
  <w:abstractNum w:abstractNumId="1" w15:restartNumberingAfterBreak="0">
    <w:nsid w:val="02551BE9"/>
    <w:multiLevelType w:val="multilevel"/>
    <w:tmpl w:val="E3DA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40BA6"/>
    <w:multiLevelType w:val="multilevel"/>
    <w:tmpl w:val="23E4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86268"/>
    <w:multiLevelType w:val="hybridMultilevel"/>
    <w:tmpl w:val="DB90E6A2"/>
    <w:lvl w:ilvl="0" w:tplc="BD82B7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9E10334"/>
    <w:multiLevelType w:val="hybridMultilevel"/>
    <w:tmpl w:val="7820EDD6"/>
    <w:lvl w:ilvl="0" w:tplc="0BEA943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C552997"/>
    <w:multiLevelType w:val="multilevel"/>
    <w:tmpl w:val="6D52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B94E97"/>
    <w:multiLevelType w:val="multilevel"/>
    <w:tmpl w:val="84C60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F6320C"/>
    <w:multiLevelType w:val="multilevel"/>
    <w:tmpl w:val="7A64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B2C12"/>
    <w:multiLevelType w:val="multilevel"/>
    <w:tmpl w:val="F218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E2B46"/>
    <w:multiLevelType w:val="multilevel"/>
    <w:tmpl w:val="C0E6D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7B6884"/>
    <w:multiLevelType w:val="multilevel"/>
    <w:tmpl w:val="C2B4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BF3EC0"/>
    <w:multiLevelType w:val="multilevel"/>
    <w:tmpl w:val="FCF4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2010B3"/>
    <w:multiLevelType w:val="multilevel"/>
    <w:tmpl w:val="8D58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310712"/>
    <w:multiLevelType w:val="multilevel"/>
    <w:tmpl w:val="E15A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0A7FE5"/>
    <w:multiLevelType w:val="multilevel"/>
    <w:tmpl w:val="981E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9565D3"/>
    <w:multiLevelType w:val="multilevel"/>
    <w:tmpl w:val="427C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4A08B5"/>
    <w:multiLevelType w:val="multilevel"/>
    <w:tmpl w:val="8EAC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5C39A5"/>
    <w:multiLevelType w:val="multilevel"/>
    <w:tmpl w:val="5894B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C0364E"/>
    <w:multiLevelType w:val="multilevel"/>
    <w:tmpl w:val="F6D2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F3880"/>
    <w:multiLevelType w:val="multilevel"/>
    <w:tmpl w:val="9C8E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882890"/>
    <w:multiLevelType w:val="multilevel"/>
    <w:tmpl w:val="D286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E3709A"/>
    <w:multiLevelType w:val="multilevel"/>
    <w:tmpl w:val="1EEE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0D2324"/>
    <w:multiLevelType w:val="multilevel"/>
    <w:tmpl w:val="92487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BB56A0"/>
    <w:multiLevelType w:val="multilevel"/>
    <w:tmpl w:val="1214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B175F4"/>
    <w:multiLevelType w:val="multilevel"/>
    <w:tmpl w:val="B18C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EA174A"/>
    <w:multiLevelType w:val="multilevel"/>
    <w:tmpl w:val="4754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6"/>
  </w:num>
  <w:num w:numId="4">
    <w:abstractNumId w:val="9"/>
  </w:num>
  <w:num w:numId="5">
    <w:abstractNumId w:val="8"/>
  </w:num>
  <w:num w:numId="6">
    <w:abstractNumId w:val="13"/>
  </w:num>
  <w:num w:numId="7">
    <w:abstractNumId w:val="24"/>
  </w:num>
  <w:num w:numId="8">
    <w:abstractNumId w:val="18"/>
  </w:num>
  <w:num w:numId="9">
    <w:abstractNumId w:val="20"/>
  </w:num>
  <w:num w:numId="10">
    <w:abstractNumId w:val="12"/>
  </w:num>
  <w:num w:numId="11">
    <w:abstractNumId w:val="22"/>
  </w:num>
  <w:num w:numId="12">
    <w:abstractNumId w:val="23"/>
  </w:num>
  <w:num w:numId="13">
    <w:abstractNumId w:val="15"/>
  </w:num>
  <w:num w:numId="14">
    <w:abstractNumId w:val="7"/>
  </w:num>
  <w:num w:numId="15">
    <w:abstractNumId w:val="17"/>
  </w:num>
  <w:num w:numId="16">
    <w:abstractNumId w:val="1"/>
  </w:num>
  <w:num w:numId="17">
    <w:abstractNumId w:val="25"/>
  </w:num>
  <w:num w:numId="18">
    <w:abstractNumId w:val="10"/>
  </w:num>
  <w:num w:numId="19">
    <w:abstractNumId w:val="3"/>
  </w:num>
  <w:num w:numId="20">
    <w:abstractNumId w:val="4"/>
  </w:num>
  <w:num w:numId="21">
    <w:abstractNumId w:val="21"/>
  </w:num>
  <w:num w:numId="22">
    <w:abstractNumId w:val="19"/>
  </w:num>
  <w:num w:numId="23">
    <w:abstractNumId w:val="11"/>
  </w:num>
  <w:num w:numId="24">
    <w:abstractNumId w:val="16"/>
  </w:num>
  <w:num w:numId="25">
    <w:abstractNumId w:val="14"/>
  </w:num>
  <w:num w:numId="2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165"/>
    <w:rsid w:val="00002C59"/>
    <w:rsid w:val="000043E7"/>
    <w:rsid w:val="0000485F"/>
    <w:rsid w:val="00005235"/>
    <w:rsid w:val="00006319"/>
    <w:rsid w:val="00012F5F"/>
    <w:rsid w:val="00014BDA"/>
    <w:rsid w:val="00016713"/>
    <w:rsid w:val="00016A50"/>
    <w:rsid w:val="00022CEB"/>
    <w:rsid w:val="0002432F"/>
    <w:rsid w:val="00024E40"/>
    <w:rsid w:val="00027B5C"/>
    <w:rsid w:val="00030418"/>
    <w:rsid w:val="000365DA"/>
    <w:rsid w:val="000523DD"/>
    <w:rsid w:val="00052C74"/>
    <w:rsid w:val="00054565"/>
    <w:rsid w:val="00054BB0"/>
    <w:rsid w:val="0005712A"/>
    <w:rsid w:val="0006079C"/>
    <w:rsid w:val="00061D53"/>
    <w:rsid w:val="000622C6"/>
    <w:rsid w:val="00065606"/>
    <w:rsid w:val="00065B72"/>
    <w:rsid w:val="00066840"/>
    <w:rsid w:val="00067025"/>
    <w:rsid w:val="000719B2"/>
    <w:rsid w:val="00071CF0"/>
    <w:rsid w:val="00075BBF"/>
    <w:rsid w:val="000770CC"/>
    <w:rsid w:val="000820E6"/>
    <w:rsid w:val="00086949"/>
    <w:rsid w:val="000877B4"/>
    <w:rsid w:val="00092348"/>
    <w:rsid w:val="000947BF"/>
    <w:rsid w:val="00094814"/>
    <w:rsid w:val="000A1D51"/>
    <w:rsid w:val="000B24FD"/>
    <w:rsid w:val="000B6B6F"/>
    <w:rsid w:val="000B7003"/>
    <w:rsid w:val="000C0947"/>
    <w:rsid w:val="000C1CD5"/>
    <w:rsid w:val="000C1EF2"/>
    <w:rsid w:val="000C3315"/>
    <w:rsid w:val="000C3416"/>
    <w:rsid w:val="000C40AA"/>
    <w:rsid w:val="000D723D"/>
    <w:rsid w:val="000E02FC"/>
    <w:rsid w:val="000E215B"/>
    <w:rsid w:val="000E24AB"/>
    <w:rsid w:val="000E41A1"/>
    <w:rsid w:val="000E6649"/>
    <w:rsid w:val="000E785F"/>
    <w:rsid w:val="000F2477"/>
    <w:rsid w:val="000F4741"/>
    <w:rsid w:val="000F4845"/>
    <w:rsid w:val="000F5015"/>
    <w:rsid w:val="000F6868"/>
    <w:rsid w:val="000F77A6"/>
    <w:rsid w:val="00100568"/>
    <w:rsid w:val="00103B53"/>
    <w:rsid w:val="001047A6"/>
    <w:rsid w:val="00105C14"/>
    <w:rsid w:val="00105CED"/>
    <w:rsid w:val="001065F0"/>
    <w:rsid w:val="00112047"/>
    <w:rsid w:val="00112C58"/>
    <w:rsid w:val="00116CDD"/>
    <w:rsid w:val="00117BDB"/>
    <w:rsid w:val="00120CC0"/>
    <w:rsid w:val="00122427"/>
    <w:rsid w:val="00124F0E"/>
    <w:rsid w:val="0012500D"/>
    <w:rsid w:val="0013116C"/>
    <w:rsid w:val="0013566B"/>
    <w:rsid w:val="00140690"/>
    <w:rsid w:val="00144B8B"/>
    <w:rsid w:val="0014597D"/>
    <w:rsid w:val="00146B9F"/>
    <w:rsid w:val="001533C5"/>
    <w:rsid w:val="00153D07"/>
    <w:rsid w:val="001548D5"/>
    <w:rsid w:val="00154F35"/>
    <w:rsid w:val="00165F5D"/>
    <w:rsid w:val="00172287"/>
    <w:rsid w:val="001755C2"/>
    <w:rsid w:val="00190CF4"/>
    <w:rsid w:val="001A0D1F"/>
    <w:rsid w:val="001A76C6"/>
    <w:rsid w:val="001B3682"/>
    <w:rsid w:val="001B6F79"/>
    <w:rsid w:val="001C0044"/>
    <w:rsid w:val="001C031A"/>
    <w:rsid w:val="001C1E40"/>
    <w:rsid w:val="001D2829"/>
    <w:rsid w:val="001D3461"/>
    <w:rsid w:val="001D3EEA"/>
    <w:rsid w:val="001D60C6"/>
    <w:rsid w:val="001D77AF"/>
    <w:rsid w:val="001E0148"/>
    <w:rsid w:val="001E2E0A"/>
    <w:rsid w:val="001E3515"/>
    <w:rsid w:val="001E6A0C"/>
    <w:rsid w:val="001E734F"/>
    <w:rsid w:val="001F0304"/>
    <w:rsid w:val="001F0BD4"/>
    <w:rsid w:val="001F672D"/>
    <w:rsid w:val="001F724C"/>
    <w:rsid w:val="001F7252"/>
    <w:rsid w:val="001F7540"/>
    <w:rsid w:val="00203A4B"/>
    <w:rsid w:val="0020781F"/>
    <w:rsid w:val="00215D40"/>
    <w:rsid w:val="00220574"/>
    <w:rsid w:val="002249BE"/>
    <w:rsid w:val="00224CAA"/>
    <w:rsid w:val="00227708"/>
    <w:rsid w:val="00230C78"/>
    <w:rsid w:val="0023119A"/>
    <w:rsid w:val="00232760"/>
    <w:rsid w:val="0023313B"/>
    <w:rsid w:val="00235D0F"/>
    <w:rsid w:val="002367D8"/>
    <w:rsid w:val="0024050B"/>
    <w:rsid w:val="002433B4"/>
    <w:rsid w:val="002461AC"/>
    <w:rsid w:val="00247B7D"/>
    <w:rsid w:val="00256335"/>
    <w:rsid w:val="00256F6B"/>
    <w:rsid w:val="00262060"/>
    <w:rsid w:val="00262D06"/>
    <w:rsid w:val="002648C2"/>
    <w:rsid w:val="00266875"/>
    <w:rsid w:val="00272E79"/>
    <w:rsid w:val="00274839"/>
    <w:rsid w:val="00275DAC"/>
    <w:rsid w:val="00275EF7"/>
    <w:rsid w:val="00277C64"/>
    <w:rsid w:val="00277E44"/>
    <w:rsid w:val="0028049F"/>
    <w:rsid w:val="00281713"/>
    <w:rsid w:val="002837BA"/>
    <w:rsid w:val="00285AC5"/>
    <w:rsid w:val="00285DF9"/>
    <w:rsid w:val="0028612B"/>
    <w:rsid w:val="00286243"/>
    <w:rsid w:val="00286746"/>
    <w:rsid w:val="002908E1"/>
    <w:rsid w:val="00290FF6"/>
    <w:rsid w:val="0029494F"/>
    <w:rsid w:val="00297833"/>
    <w:rsid w:val="002A0399"/>
    <w:rsid w:val="002A1FA3"/>
    <w:rsid w:val="002A244A"/>
    <w:rsid w:val="002A6B09"/>
    <w:rsid w:val="002B1FA0"/>
    <w:rsid w:val="002B418E"/>
    <w:rsid w:val="002B47D1"/>
    <w:rsid w:val="002B6E91"/>
    <w:rsid w:val="002C09B2"/>
    <w:rsid w:val="002C148D"/>
    <w:rsid w:val="002C2611"/>
    <w:rsid w:val="002D343F"/>
    <w:rsid w:val="002D39BA"/>
    <w:rsid w:val="002D529E"/>
    <w:rsid w:val="002D6051"/>
    <w:rsid w:val="002E3E48"/>
    <w:rsid w:val="002E6D2E"/>
    <w:rsid w:val="002E6D3C"/>
    <w:rsid w:val="002E73C9"/>
    <w:rsid w:val="002E7C57"/>
    <w:rsid w:val="002F10CB"/>
    <w:rsid w:val="002F150D"/>
    <w:rsid w:val="002F1BB0"/>
    <w:rsid w:val="002F1E4A"/>
    <w:rsid w:val="002F4019"/>
    <w:rsid w:val="002F7806"/>
    <w:rsid w:val="00300701"/>
    <w:rsid w:val="00300CBD"/>
    <w:rsid w:val="00301441"/>
    <w:rsid w:val="00303DF2"/>
    <w:rsid w:val="00310538"/>
    <w:rsid w:val="003112C2"/>
    <w:rsid w:val="00311CD1"/>
    <w:rsid w:val="003122EC"/>
    <w:rsid w:val="00312B90"/>
    <w:rsid w:val="00314829"/>
    <w:rsid w:val="00314FF2"/>
    <w:rsid w:val="00316406"/>
    <w:rsid w:val="003200B8"/>
    <w:rsid w:val="0032185D"/>
    <w:rsid w:val="003244BC"/>
    <w:rsid w:val="00325AE2"/>
    <w:rsid w:val="00326072"/>
    <w:rsid w:val="003266D2"/>
    <w:rsid w:val="003347FD"/>
    <w:rsid w:val="00334BEC"/>
    <w:rsid w:val="0033575D"/>
    <w:rsid w:val="00337028"/>
    <w:rsid w:val="0033704F"/>
    <w:rsid w:val="00337D50"/>
    <w:rsid w:val="00340572"/>
    <w:rsid w:val="0034248D"/>
    <w:rsid w:val="00344CE4"/>
    <w:rsid w:val="00345135"/>
    <w:rsid w:val="00353A3C"/>
    <w:rsid w:val="0035422E"/>
    <w:rsid w:val="0035518A"/>
    <w:rsid w:val="00374466"/>
    <w:rsid w:val="00374862"/>
    <w:rsid w:val="003777AC"/>
    <w:rsid w:val="00382828"/>
    <w:rsid w:val="00384E46"/>
    <w:rsid w:val="0039042E"/>
    <w:rsid w:val="00390BDF"/>
    <w:rsid w:val="0039537D"/>
    <w:rsid w:val="00396C69"/>
    <w:rsid w:val="00397144"/>
    <w:rsid w:val="00397C34"/>
    <w:rsid w:val="003A2102"/>
    <w:rsid w:val="003A2977"/>
    <w:rsid w:val="003A379A"/>
    <w:rsid w:val="003A4557"/>
    <w:rsid w:val="003A4D29"/>
    <w:rsid w:val="003A5D8B"/>
    <w:rsid w:val="003B24B7"/>
    <w:rsid w:val="003B5A93"/>
    <w:rsid w:val="003B7935"/>
    <w:rsid w:val="003C239A"/>
    <w:rsid w:val="003C2C3C"/>
    <w:rsid w:val="003C3A8C"/>
    <w:rsid w:val="003D4AB5"/>
    <w:rsid w:val="003D50B5"/>
    <w:rsid w:val="003D67B1"/>
    <w:rsid w:val="003D6DF5"/>
    <w:rsid w:val="003D6DF8"/>
    <w:rsid w:val="003E161C"/>
    <w:rsid w:val="003E2576"/>
    <w:rsid w:val="003E4543"/>
    <w:rsid w:val="003E5915"/>
    <w:rsid w:val="003F16E4"/>
    <w:rsid w:val="003F36B9"/>
    <w:rsid w:val="003F6194"/>
    <w:rsid w:val="003F790B"/>
    <w:rsid w:val="004101F2"/>
    <w:rsid w:val="00411D12"/>
    <w:rsid w:val="00417365"/>
    <w:rsid w:val="00425F2C"/>
    <w:rsid w:val="00436D03"/>
    <w:rsid w:val="00436F52"/>
    <w:rsid w:val="004400A3"/>
    <w:rsid w:val="00444234"/>
    <w:rsid w:val="00445E5F"/>
    <w:rsid w:val="004468FF"/>
    <w:rsid w:val="00450560"/>
    <w:rsid w:val="00451E01"/>
    <w:rsid w:val="00451F1F"/>
    <w:rsid w:val="00454AED"/>
    <w:rsid w:val="00462D00"/>
    <w:rsid w:val="0046348C"/>
    <w:rsid w:val="00466373"/>
    <w:rsid w:val="004674A4"/>
    <w:rsid w:val="00467F94"/>
    <w:rsid w:val="004702D3"/>
    <w:rsid w:val="0047074F"/>
    <w:rsid w:val="00475666"/>
    <w:rsid w:val="0047589E"/>
    <w:rsid w:val="00475962"/>
    <w:rsid w:val="00484E42"/>
    <w:rsid w:val="004856E8"/>
    <w:rsid w:val="00487B44"/>
    <w:rsid w:val="00487C52"/>
    <w:rsid w:val="004935BD"/>
    <w:rsid w:val="00495568"/>
    <w:rsid w:val="00496809"/>
    <w:rsid w:val="004A0B55"/>
    <w:rsid w:val="004A5973"/>
    <w:rsid w:val="004A629C"/>
    <w:rsid w:val="004B0726"/>
    <w:rsid w:val="004B2C2B"/>
    <w:rsid w:val="004B4AB7"/>
    <w:rsid w:val="004B4BDE"/>
    <w:rsid w:val="004B5CF9"/>
    <w:rsid w:val="004B6E1C"/>
    <w:rsid w:val="004C2ED2"/>
    <w:rsid w:val="004C4190"/>
    <w:rsid w:val="004C5CA9"/>
    <w:rsid w:val="004C6085"/>
    <w:rsid w:val="004C6CB7"/>
    <w:rsid w:val="004D29FE"/>
    <w:rsid w:val="004D766A"/>
    <w:rsid w:val="004D78C6"/>
    <w:rsid w:val="004D7DC3"/>
    <w:rsid w:val="004E0FC1"/>
    <w:rsid w:val="004E5993"/>
    <w:rsid w:val="004E65E9"/>
    <w:rsid w:val="004E7A43"/>
    <w:rsid w:val="004F0B8B"/>
    <w:rsid w:val="004F62E8"/>
    <w:rsid w:val="00501D3E"/>
    <w:rsid w:val="00504331"/>
    <w:rsid w:val="005047C2"/>
    <w:rsid w:val="005060B0"/>
    <w:rsid w:val="00506B7F"/>
    <w:rsid w:val="00507D9E"/>
    <w:rsid w:val="0051080D"/>
    <w:rsid w:val="00510C31"/>
    <w:rsid w:val="00510D7D"/>
    <w:rsid w:val="00511B58"/>
    <w:rsid w:val="00512030"/>
    <w:rsid w:val="00513F83"/>
    <w:rsid w:val="00517D6B"/>
    <w:rsid w:val="00520FCA"/>
    <w:rsid w:val="005215D3"/>
    <w:rsid w:val="00525E30"/>
    <w:rsid w:val="005263EF"/>
    <w:rsid w:val="005274C8"/>
    <w:rsid w:val="00531B27"/>
    <w:rsid w:val="0053500A"/>
    <w:rsid w:val="00541C60"/>
    <w:rsid w:val="00542615"/>
    <w:rsid w:val="00542C46"/>
    <w:rsid w:val="00543025"/>
    <w:rsid w:val="00545BEE"/>
    <w:rsid w:val="00546D3F"/>
    <w:rsid w:val="005508A5"/>
    <w:rsid w:val="005508F8"/>
    <w:rsid w:val="00561519"/>
    <w:rsid w:val="00562400"/>
    <w:rsid w:val="00562E44"/>
    <w:rsid w:val="005648D9"/>
    <w:rsid w:val="005679DB"/>
    <w:rsid w:val="00567CEA"/>
    <w:rsid w:val="00567D4E"/>
    <w:rsid w:val="00567EE8"/>
    <w:rsid w:val="0057115C"/>
    <w:rsid w:val="00572F6D"/>
    <w:rsid w:val="005741A0"/>
    <w:rsid w:val="00577D59"/>
    <w:rsid w:val="005800EC"/>
    <w:rsid w:val="00582D7E"/>
    <w:rsid w:val="0058304F"/>
    <w:rsid w:val="00586C52"/>
    <w:rsid w:val="00587A7F"/>
    <w:rsid w:val="00593FE6"/>
    <w:rsid w:val="005942FB"/>
    <w:rsid w:val="00594817"/>
    <w:rsid w:val="00596899"/>
    <w:rsid w:val="00596917"/>
    <w:rsid w:val="00596E10"/>
    <w:rsid w:val="005A2028"/>
    <w:rsid w:val="005A3420"/>
    <w:rsid w:val="005A65EB"/>
    <w:rsid w:val="005A6DE2"/>
    <w:rsid w:val="005C09F9"/>
    <w:rsid w:val="005C0DFC"/>
    <w:rsid w:val="005C27C6"/>
    <w:rsid w:val="005C2D0F"/>
    <w:rsid w:val="005C3A5C"/>
    <w:rsid w:val="005C3A7B"/>
    <w:rsid w:val="005C6822"/>
    <w:rsid w:val="005D5F25"/>
    <w:rsid w:val="005E5742"/>
    <w:rsid w:val="005E5792"/>
    <w:rsid w:val="005E61F5"/>
    <w:rsid w:val="005F0D99"/>
    <w:rsid w:val="005F12C1"/>
    <w:rsid w:val="005F1A2D"/>
    <w:rsid w:val="005F253F"/>
    <w:rsid w:val="005F47E5"/>
    <w:rsid w:val="005F6140"/>
    <w:rsid w:val="006002CE"/>
    <w:rsid w:val="00600C3F"/>
    <w:rsid w:val="00602191"/>
    <w:rsid w:val="006025A6"/>
    <w:rsid w:val="00602677"/>
    <w:rsid w:val="0060405D"/>
    <w:rsid w:val="00606AB2"/>
    <w:rsid w:val="0061086C"/>
    <w:rsid w:val="00611E48"/>
    <w:rsid w:val="006120FF"/>
    <w:rsid w:val="00612EC7"/>
    <w:rsid w:val="0061322F"/>
    <w:rsid w:val="00621866"/>
    <w:rsid w:val="0062330B"/>
    <w:rsid w:val="00623C9E"/>
    <w:rsid w:val="00624F51"/>
    <w:rsid w:val="00635E02"/>
    <w:rsid w:val="006419A4"/>
    <w:rsid w:val="00641F73"/>
    <w:rsid w:val="0064670C"/>
    <w:rsid w:val="00652B82"/>
    <w:rsid w:val="006531DB"/>
    <w:rsid w:val="006637B0"/>
    <w:rsid w:val="00665006"/>
    <w:rsid w:val="00672158"/>
    <w:rsid w:val="00677EEC"/>
    <w:rsid w:val="006816F6"/>
    <w:rsid w:val="006901C4"/>
    <w:rsid w:val="006903A6"/>
    <w:rsid w:val="00691336"/>
    <w:rsid w:val="00693757"/>
    <w:rsid w:val="006965F0"/>
    <w:rsid w:val="006A203A"/>
    <w:rsid w:val="006A240D"/>
    <w:rsid w:val="006A24A5"/>
    <w:rsid w:val="006A3F31"/>
    <w:rsid w:val="006A4367"/>
    <w:rsid w:val="006B1AE1"/>
    <w:rsid w:val="006B611E"/>
    <w:rsid w:val="006C2EB5"/>
    <w:rsid w:val="006C4C21"/>
    <w:rsid w:val="006D152B"/>
    <w:rsid w:val="006D31DA"/>
    <w:rsid w:val="006D3899"/>
    <w:rsid w:val="006D667E"/>
    <w:rsid w:val="006D7EF9"/>
    <w:rsid w:val="006E094A"/>
    <w:rsid w:val="006E7943"/>
    <w:rsid w:val="006F076F"/>
    <w:rsid w:val="006F1ADD"/>
    <w:rsid w:val="006F1B9F"/>
    <w:rsid w:val="006F1BEF"/>
    <w:rsid w:val="006F57B9"/>
    <w:rsid w:val="0070207D"/>
    <w:rsid w:val="00702407"/>
    <w:rsid w:val="0070677E"/>
    <w:rsid w:val="00712640"/>
    <w:rsid w:val="00712AED"/>
    <w:rsid w:val="00713041"/>
    <w:rsid w:val="00720515"/>
    <w:rsid w:val="00724203"/>
    <w:rsid w:val="0073221A"/>
    <w:rsid w:val="007355C8"/>
    <w:rsid w:val="00737706"/>
    <w:rsid w:val="00740E4A"/>
    <w:rsid w:val="00740E8D"/>
    <w:rsid w:val="00743D52"/>
    <w:rsid w:val="00747093"/>
    <w:rsid w:val="00747611"/>
    <w:rsid w:val="00755CBB"/>
    <w:rsid w:val="0075610A"/>
    <w:rsid w:val="00757041"/>
    <w:rsid w:val="0076112E"/>
    <w:rsid w:val="00763B5A"/>
    <w:rsid w:val="00765CC0"/>
    <w:rsid w:val="00772F17"/>
    <w:rsid w:val="00773151"/>
    <w:rsid w:val="00774AFB"/>
    <w:rsid w:val="00777DB4"/>
    <w:rsid w:val="007800CE"/>
    <w:rsid w:val="00784DB8"/>
    <w:rsid w:val="00787636"/>
    <w:rsid w:val="00793BF1"/>
    <w:rsid w:val="0079461B"/>
    <w:rsid w:val="007956B0"/>
    <w:rsid w:val="007978BD"/>
    <w:rsid w:val="007A0C65"/>
    <w:rsid w:val="007A2827"/>
    <w:rsid w:val="007A4632"/>
    <w:rsid w:val="007A5702"/>
    <w:rsid w:val="007A7647"/>
    <w:rsid w:val="007B027F"/>
    <w:rsid w:val="007B329D"/>
    <w:rsid w:val="007B57FB"/>
    <w:rsid w:val="007B60A8"/>
    <w:rsid w:val="007B7294"/>
    <w:rsid w:val="007C05A0"/>
    <w:rsid w:val="007C3BF5"/>
    <w:rsid w:val="007C426F"/>
    <w:rsid w:val="007C4D02"/>
    <w:rsid w:val="007C7FEC"/>
    <w:rsid w:val="007D3120"/>
    <w:rsid w:val="007D702D"/>
    <w:rsid w:val="007E20A0"/>
    <w:rsid w:val="007E3C9D"/>
    <w:rsid w:val="007E554E"/>
    <w:rsid w:val="007F0F50"/>
    <w:rsid w:val="007F124A"/>
    <w:rsid w:val="007F4615"/>
    <w:rsid w:val="007F750A"/>
    <w:rsid w:val="007F7750"/>
    <w:rsid w:val="00801E92"/>
    <w:rsid w:val="00802ED8"/>
    <w:rsid w:val="00805848"/>
    <w:rsid w:val="008116EA"/>
    <w:rsid w:val="008128CB"/>
    <w:rsid w:val="00812D2A"/>
    <w:rsid w:val="00815059"/>
    <w:rsid w:val="00816597"/>
    <w:rsid w:val="00816CF6"/>
    <w:rsid w:val="0082597D"/>
    <w:rsid w:val="00827420"/>
    <w:rsid w:val="00832C13"/>
    <w:rsid w:val="00832E6A"/>
    <w:rsid w:val="00835CF7"/>
    <w:rsid w:val="0083771E"/>
    <w:rsid w:val="00847B2D"/>
    <w:rsid w:val="00851E26"/>
    <w:rsid w:val="008545E7"/>
    <w:rsid w:val="008546EF"/>
    <w:rsid w:val="0085567A"/>
    <w:rsid w:val="008562BA"/>
    <w:rsid w:val="0086239B"/>
    <w:rsid w:val="00863E2D"/>
    <w:rsid w:val="008667DD"/>
    <w:rsid w:val="00867E9B"/>
    <w:rsid w:val="00870258"/>
    <w:rsid w:val="0087285D"/>
    <w:rsid w:val="008761A9"/>
    <w:rsid w:val="008811C9"/>
    <w:rsid w:val="008834A7"/>
    <w:rsid w:val="008851EE"/>
    <w:rsid w:val="00886583"/>
    <w:rsid w:val="00894766"/>
    <w:rsid w:val="008953E1"/>
    <w:rsid w:val="008957A2"/>
    <w:rsid w:val="00896CC8"/>
    <w:rsid w:val="008A0966"/>
    <w:rsid w:val="008A6861"/>
    <w:rsid w:val="008C3137"/>
    <w:rsid w:val="008C4996"/>
    <w:rsid w:val="008C515F"/>
    <w:rsid w:val="008C5963"/>
    <w:rsid w:val="008C7118"/>
    <w:rsid w:val="008D0E84"/>
    <w:rsid w:val="008D16AE"/>
    <w:rsid w:val="008D4958"/>
    <w:rsid w:val="008D5D46"/>
    <w:rsid w:val="008D73CF"/>
    <w:rsid w:val="008E1185"/>
    <w:rsid w:val="008E56FA"/>
    <w:rsid w:val="008E5B0F"/>
    <w:rsid w:val="008F2F11"/>
    <w:rsid w:val="008F33D1"/>
    <w:rsid w:val="008F5D33"/>
    <w:rsid w:val="00902683"/>
    <w:rsid w:val="00903624"/>
    <w:rsid w:val="0090390B"/>
    <w:rsid w:val="009042AB"/>
    <w:rsid w:val="0090464E"/>
    <w:rsid w:val="009052EE"/>
    <w:rsid w:val="00906AD5"/>
    <w:rsid w:val="0091508B"/>
    <w:rsid w:val="0091732A"/>
    <w:rsid w:val="00921FC3"/>
    <w:rsid w:val="0092509B"/>
    <w:rsid w:val="00926445"/>
    <w:rsid w:val="009314D7"/>
    <w:rsid w:val="009375BC"/>
    <w:rsid w:val="00942DC2"/>
    <w:rsid w:val="00950F9F"/>
    <w:rsid w:val="00952E18"/>
    <w:rsid w:val="00955952"/>
    <w:rsid w:val="00955FEF"/>
    <w:rsid w:val="009578D6"/>
    <w:rsid w:val="00957A58"/>
    <w:rsid w:val="00960139"/>
    <w:rsid w:val="0096013A"/>
    <w:rsid w:val="009617DD"/>
    <w:rsid w:val="00962271"/>
    <w:rsid w:val="0096233E"/>
    <w:rsid w:val="009639CE"/>
    <w:rsid w:val="00964EFB"/>
    <w:rsid w:val="009651DD"/>
    <w:rsid w:val="00965DDC"/>
    <w:rsid w:val="009665C6"/>
    <w:rsid w:val="00966D2A"/>
    <w:rsid w:val="00970FD9"/>
    <w:rsid w:val="00973F98"/>
    <w:rsid w:val="009740FB"/>
    <w:rsid w:val="00981EFA"/>
    <w:rsid w:val="0098232B"/>
    <w:rsid w:val="009828AA"/>
    <w:rsid w:val="00983A0A"/>
    <w:rsid w:val="00985B7E"/>
    <w:rsid w:val="0098604E"/>
    <w:rsid w:val="00991FCA"/>
    <w:rsid w:val="00996E10"/>
    <w:rsid w:val="009A0C37"/>
    <w:rsid w:val="009A279B"/>
    <w:rsid w:val="009A6C8E"/>
    <w:rsid w:val="009B24B2"/>
    <w:rsid w:val="009B36C1"/>
    <w:rsid w:val="009B43C6"/>
    <w:rsid w:val="009B4949"/>
    <w:rsid w:val="009D5AEB"/>
    <w:rsid w:val="009E0A86"/>
    <w:rsid w:val="009F1C46"/>
    <w:rsid w:val="009F3CCA"/>
    <w:rsid w:val="009F4851"/>
    <w:rsid w:val="00A013D2"/>
    <w:rsid w:val="00A024F2"/>
    <w:rsid w:val="00A04F66"/>
    <w:rsid w:val="00A05CDF"/>
    <w:rsid w:val="00A060E1"/>
    <w:rsid w:val="00A10883"/>
    <w:rsid w:val="00A12744"/>
    <w:rsid w:val="00A13328"/>
    <w:rsid w:val="00A14C59"/>
    <w:rsid w:val="00A17897"/>
    <w:rsid w:val="00A22F31"/>
    <w:rsid w:val="00A235F5"/>
    <w:rsid w:val="00A25A21"/>
    <w:rsid w:val="00A26919"/>
    <w:rsid w:val="00A32413"/>
    <w:rsid w:val="00A325CB"/>
    <w:rsid w:val="00A33792"/>
    <w:rsid w:val="00A337E1"/>
    <w:rsid w:val="00A40615"/>
    <w:rsid w:val="00A40A02"/>
    <w:rsid w:val="00A45CE7"/>
    <w:rsid w:val="00A50D54"/>
    <w:rsid w:val="00A512EC"/>
    <w:rsid w:val="00A52DB1"/>
    <w:rsid w:val="00A5665E"/>
    <w:rsid w:val="00A612F2"/>
    <w:rsid w:val="00A62793"/>
    <w:rsid w:val="00A647C1"/>
    <w:rsid w:val="00A65313"/>
    <w:rsid w:val="00A66FA7"/>
    <w:rsid w:val="00A675B9"/>
    <w:rsid w:val="00A70A34"/>
    <w:rsid w:val="00A72060"/>
    <w:rsid w:val="00A72612"/>
    <w:rsid w:val="00A73ABA"/>
    <w:rsid w:val="00A74560"/>
    <w:rsid w:val="00A749DA"/>
    <w:rsid w:val="00A76A6A"/>
    <w:rsid w:val="00A8255F"/>
    <w:rsid w:val="00A825EB"/>
    <w:rsid w:val="00A84D82"/>
    <w:rsid w:val="00A85368"/>
    <w:rsid w:val="00A95134"/>
    <w:rsid w:val="00A96405"/>
    <w:rsid w:val="00AA1632"/>
    <w:rsid w:val="00AA20FD"/>
    <w:rsid w:val="00AB007A"/>
    <w:rsid w:val="00AB493E"/>
    <w:rsid w:val="00AB5436"/>
    <w:rsid w:val="00AC7396"/>
    <w:rsid w:val="00AC7431"/>
    <w:rsid w:val="00AC79EA"/>
    <w:rsid w:val="00AD1F05"/>
    <w:rsid w:val="00AD43D9"/>
    <w:rsid w:val="00AD7454"/>
    <w:rsid w:val="00AE2165"/>
    <w:rsid w:val="00AE2D37"/>
    <w:rsid w:val="00AE38EF"/>
    <w:rsid w:val="00AE5647"/>
    <w:rsid w:val="00AE5C80"/>
    <w:rsid w:val="00AE7BF2"/>
    <w:rsid w:val="00AF006A"/>
    <w:rsid w:val="00AF2291"/>
    <w:rsid w:val="00AF2755"/>
    <w:rsid w:val="00AF2A90"/>
    <w:rsid w:val="00AF4E39"/>
    <w:rsid w:val="00AF73A2"/>
    <w:rsid w:val="00B00142"/>
    <w:rsid w:val="00B04005"/>
    <w:rsid w:val="00B04428"/>
    <w:rsid w:val="00B053E1"/>
    <w:rsid w:val="00B063AC"/>
    <w:rsid w:val="00B10B88"/>
    <w:rsid w:val="00B11583"/>
    <w:rsid w:val="00B12421"/>
    <w:rsid w:val="00B1662A"/>
    <w:rsid w:val="00B17A64"/>
    <w:rsid w:val="00B20AA1"/>
    <w:rsid w:val="00B21760"/>
    <w:rsid w:val="00B2679E"/>
    <w:rsid w:val="00B26820"/>
    <w:rsid w:val="00B303BC"/>
    <w:rsid w:val="00B313D4"/>
    <w:rsid w:val="00B3235C"/>
    <w:rsid w:val="00B326BF"/>
    <w:rsid w:val="00B3295D"/>
    <w:rsid w:val="00B33E2A"/>
    <w:rsid w:val="00B461F8"/>
    <w:rsid w:val="00B46BD7"/>
    <w:rsid w:val="00B5089C"/>
    <w:rsid w:val="00B5611C"/>
    <w:rsid w:val="00B5668B"/>
    <w:rsid w:val="00B64E48"/>
    <w:rsid w:val="00B71758"/>
    <w:rsid w:val="00B731CC"/>
    <w:rsid w:val="00B73504"/>
    <w:rsid w:val="00B73AD4"/>
    <w:rsid w:val="00B74D0B"/>
    <w:rsid w:val="00B74D39"/>
    <w:rsid w:val="00B75A37"/>
    <w:rsid w:val="00B80182"/>
    <w:rsid w:val="00B809AD"/>
    <w:rsid w:val="00B828A8"/>
    <w:rsid w:val="00B83E1E"/>
    <w:rsid w:val="00B861A3"/>
    <w:rsid w:val="00B86C33"/>
    <w:rsid w:val="00B9351B"/>
    <w:rsid w:val="00B95192"/>
    <w:rsid w:val="00B96775"/>
    <w:rsid w:val="00B97C92"/>
    <w:rsid w:val="00BA380F"/>
    <w:rsid w:val="00BA43BB"/>
    <w:rsid w:val="00BA44AC"/>
    <w:rsid w:val="00BA6781"/>
    <w:rsid w:val="00BB03E2"/>
    <w:rsid w:val="00BB0FBA"/>
    <w:rsid w:val="00BB2151"/>
    <w:rsid w:val="00BB42EB"/>
    <w:rsid w:val="00BC1508"/>
    <w:rsid w:val="00BC387A"/>
    <w:rsid w:val="00BC5B37"/>
    <w:rsid w:val="00BC5FBC"/>
    <w:rsid w:val="00BC7AFA"/>
    <w:rsid w:val="00BC7B6C"/>
    <w:rsid w:val="00BD034C"/>
    <w:rsid w:val="00BD15A9"/>
    <w:rsid w:val="00BD4D8B"/>
    <w:rsid w:val="00BD614D"/>
    <w:rsid w:val="00BE4770"/>
    <w:rsid w:val="00BE53B2"/>
    <w:rsid w:val="00BF13E7"/>
    <w:rsid w:val="00BF187A"/>
    <w:rsid w:val="00BF4326"/>
    <w:rsid w:val="00BF4634"/>
    <w:rsid w:val="00BF4C19"/>
    <w:rsid w:val="00BF5F02"/>
    <w:rsid w:val="00BF7E99"/>
    <w:rsid w:val="00C02833"/>
    <w:rsid w:val="00C04C99"/>
    <w:rsid w:val="00C06774"/>
    <w:rsid w:val="00C068E0"/>
    <w:rsid w:val="00C07100"/>
    <w:rsid w:val="00C11080"/>
    <w:rsid w:val="00C14535"/>
    <w:rsid w:val="00C15749"/>
    <w:rsid w:val="00C178B9"/>
    <w:rsid w:val="00C17C0B"/>
    <w:rsid w:val="00C244E1"/>
    <w:rsid w:val="00C26108"/>
    <w:rsid w:val="00C2633E"/>
    <w:rsid w:val="00C26E0C"/>
    <w:rsid w:val="00C2783F"/>
    <w:rsid w:val="00C336B2"/>
    <w:rsid w:val="00C33A30"/>
    <w:rsid w:val="00C34287"/>
    <w:rsid w:val="00C35C76"/>
    <w:rsid w:val="00C43122"/>
    <w:rsid w:val="00C45DD4"/>
    <w:rsid w:val="00C46818"/>
    <w:rsid w:val="00C52DC8"/>
    <w:rsid w:val="00C53852"/>
    <w:rsid w:val="00C54DD6"/>
    <w:rsid w:val="00C62F32"/>
    <w:rsid w:val="00C6455B"/>
    <w:rsid w:val="00C64FD1"/>
    <w:rsid w:val="00C70DFE"/>
    <w:rsid w:val="00C71799"/>
    <w:rsid w:val="00C736DB"/>
    <w:rsid w:val="00C73EFA"/>
    <w:rsid w:val="00C74553"/>
    <w:rsid w:val="00C75631"/>
    <w:rsid w:val="00C80071"/>
    <w:rsid w:val="00C80C8D"/>
    <w:rsid w:val="00C80F14"/>
    <w:rsid w:val="00C85765"/>
    <w:rsid w:val="00C90ED2"/>
    <w:rsid w:val="00C9174E"/>
    <w:rsid w:val="00CA02CC"/>
    <w:rsid w:val="00CA522E"/>
    <w:rsid w:val="00CB2A7C"/>
    <w:rsid w:val="00CB383B"/>
    <w:rsid w:val="00CB5D31"/>
    <w:rsid w:val="00CC1C59"/>
    <w:rsid w:val="00CC2D7F"/>
    <w:rsid w:val="00CC5CF0"/>
    <w:rsid w:val="00CC5D2C"/>
    <w:rsid w:val="00CC5DA0"/>
    <w:rsid w:val="00CC5ED3"/>
    <w:rsid w:val="00CC6510"/>
    <w:rsid w:val="00CD216F"/>
    <w:rsid w:val="00CD430B"/>
    <w:rsid w:val="00CE03ED"/>
    <w:rsid w:val="00CE0BDE"/>
    <w:rsid w:val="00CE0E3E"/>
    <w:rsid w:val="00CE134C"/>
    <w:rsid w:val="00CE1B8F"/>
    <w:rsid w:val="00CE3ED8"/>
    <w:rsid w:val="00CE4024"/>
    <w:rsid w:val="00CE6E5C"/>
    <w:rsid w:val="00CF1F51"/>
    <w:rsid w:val="00CF384B"/>
    <w:rsid w:val="00CF62E8"/>
    <w:rsid w:val="00CF73CB"/>
    <w:rsid w:val="00D0369D"/>
    <w:rsid w:val="00D03B44"/>
    <w:rsid w:val="00D04E35"/>
    <w:rsid w:val="00D068A6"/>
    <w:rsid w:val="00D06B97"/>
    <w:rsid w:val="00D1298B"/>
    <w:rsid w:val="00D16203"/>
    <w:rsid w:val="00D169E3"/>
    <w:rsid w:val="00D179C8"/>
    <w:rsid w:val="00D17CF1"/>
    <w:rsid w:val="00D17DAD"/>
    <w:rsid w:val="00D2213E"/>
    <w:rsid w:val="00D25297"/>
    <w:rsid w:val="00D3109A"/>
    <w:rsid w:val="00D3143A"/>
    <w:rsid w:val="00D349A7"/>
    <w:rsid w:val="00D37B9A"/>
    <w:rsid w:val="00D42DFA"/>
    <w:rsid w:val="00D4447E"/>
    <w:rsid w:val="00D4660A"/>
    <w:rsid w:val="00D46664"/>
    <w:rsid w:val="00D473FB"/>
    <w:rsid w:val="00D5192E"/>
    <w:rsid w:val="00D51A48"/>
    <w:rsid w:val="00D53328"/>
    <w:rsid w:val="00D54224"/>
    <w:rsid w:val="00D55987"/>
    <w:rsid w:val="00D615A7"/>
    <w:rsid w:val="00D6282C"/>
    <w:rsid w:val="00D63D82"/>
    <w:rsid w:val="00D644B2"/>
    <w:rsid w:val="00D65472"/>
    <w:rsid w:val="00D65A7B"/>
    <w:rsid w:val="00D66104"/>
    <w:rsid w:val="00D71FEF"/>
    <w:rsid w:val="00D72536"/>
    <w:rsid w:val="00D77B58"/>
    <w:rsid w:val="00D80C65"/>
    <w:rsid w:val="00D84B29"/>
    <w:rsid w:val="00D85005"/>
    <w:rsid w:val="00D8561D"/>
    <w:rsid w:val="00D87BB7"/>
    <w:rsid w:val="00D92EDB"/>
    <w:rsid w:val="00D97F4B"/>
    <w:rsid w:val="00DA1B18"/>
    <w:rsid w:val="00DA43A0"/>
    <w:rsid w:val="00DA6686"/>
    <w:rsid w:val="00DA6C3A"/>
    <w:rsid w:val="00DB1E2E"/>
    <w:rsid w:val="00DB26C5"/>
    <w:rsid w:val="00DB2D0A"/>
    <w:rsid w:val="00DB3698"/>
    <w:rsid w:val="00DC01BE"/>
    <w:rsid w:val="00DC1257"/>
    <w:rsid w:val="00DD4948"/>
    <w:rsid w:val="00DD6B42"/>
    <w:rsid w:val="00DE0E0A"/>
    <w:rsid w:val="00DE24BC"/>
    <w:rsid w:val="00DE27A7"/>
    <w:rsid w:val="00DE4937"/>
    <w:rsid w:val="00DE619C"/>
    <w:rsid w:val="00DE6A47"/>
    <w:rsid w:val="00DE7F33"/>
    <w:rsid w:val="00DF02A1"/>
    <w:rsid w:val="00DF178C"/>
    <w:rsid w:val="00DF230B"/>
    <w:rsid w:val="00DF371D"/>
    <w:rsid w:val="00DF41FE"/>
    <w:rsid w:val="00DF4F43"/>
    <w:rsid w:val="00E005FD"/>
    <w:rsid w:val="00E0139D"/>
    <w:rsid w:val="00E0286F"/>
    <w:rsid w:val="00E04441"/>
    <w:rsid w:val="00E12C57"/>
    <w:rsid w:val="00E132B3"/>
    <w:rsid w:val="00E16ED4"/>
    <w:rsid w:val="00E20B5A"/>
    <w:rsid w:val="00E25A14"/>
    <w:rsid w:val="00E27B5E"/>
    <w:rsid w:val="00E32B58"/>
    <w:rsid w:val="00E33EE0"/>
    <w:rsid w:val="00E35A2A"/>
    <w:rsid w:val="00E37F2A"/>
    <w:rsid w:val="00E41A08"/>
    <w:rsid w:val="00E42228"/>
    <w:rsid w:val="00E43D7F"/>
    <w:rsid w:val="00E445EF"/>
    <w:rsid w:val="00E44BA2"/>
    <w:rsid w:val="00E519F6"/>
    <w:rsid w:val="00E60719"/>
    <w:rsid w:val="00E60D23"/>
    <w:rsid w:val="00E630ED"/>
    <w:rsid w:val="00E64A0E"/>
    <w:rsid w:val="00E64C8B"/>
    <w:rsid w:val="00E738BA"/>
    <w:rsid w:val="00E74D78"/>
    <w:rsid w:val="00E76D0F"/>
    <w:rsid w:val="00E80E8F"/>
    <w:rsid w:val="00E8227C"/>
    <w:rsid w:val="00E82CD6"/>
    <w:rsid w:val="00E853C5"/>
    <w:rsid w:val="00E90C4B"/>
    <w:rsid w:val="00E92A57"/>
    <w:rsid w:val="00E92E64"/>
    <w:rsid w:val="00E94717"/>
    <w:rsid w:val="00E9761D"/>
    <w:rsid w:val="00E97E2C"/>
    <w:rsid w:val="00EA097A"/>
    <w:rsid w:val="00EA0C53"/>
    <w:rsid w:val="00EA3D05"/>
    <w:rsid w:val="00EB12D3"/>
    <w:rsid w:val="00EB4590"/>
    <w:rsid w:val="00EC0DFD"/>
    <w:rsid w:val="00EC0E34"/>
    <w:rsid w:val="00EC18E4"/>
    <w:rsid w:val="00EC3B81"/>
    <w:rsid w:val="00EE43AC"/>
    <w:rsid w:val="00EE6FFE"/>
    <w:rsid w:val="00EF125E"/>
    <w:rsid w:val="00EF21B6"/>
    <w:rsid w:val="00EF4CDC"/>
    <w:rsid w:val="00EF73EF"/>
    <w:rsid w:val="00F01A09"/>
    <w:rsid w:val="00F03F92"/>
    <w:rsid w:val="00F06A4D"/>
    <w:rsid w:val="00F06C69"/>
    <w:rsid w:val="00F07698"/>
    <w:rsid w:val="00F11E54"/>
    <w:rsid w:val="00F13D01"/>
    <w:rsid w:val="00F15397"/>
    <w:rsid w:val="00F1768E"/>
    <w:rsid w:val="00F17907"/>
    <w:rsid w:val="00F2107B"/>
    <w:rsid w:val="00F24A61"/>
    <w:rsid w:val="00F26A0E"/>
    <w:rsid w:val="00F31DD3"/>
    <w:rsid w:val="00F339E2"/>
    <w:rsid w:val="00F362E0"/>
    <w:rsid w:val="00F401A8"/>
    <w:rsid w:val="00F409C2"/>
    <w:rsid w:val="00F47629"/>
    <w:rsid w:val="00F47C5B"/>
    <w:rsid w:val="00F521DE"/>
    <w:rsid w:val="00F64338"/>
    <w:rsid w:val="00F663B4"/>
    <w:rsid w:val="00F7026C"/>
    <w:rsid w:val="00F740A6"/>
    <w:rsid w:val="00F75042"/>
    <w:rsid w:val="00F772B1"/>
    <w:rsid w:val="00F84AD2"/>
    <w:rsid w:val="00F84BD4"/>
    <w:rsid w:val="00F921B9"/>
    <w:rsid w:val="00F92476"/>
    <w:rsid w:val="00F92643"/>
    <w:rsid w:val="00F93C9C"/>
    <w:rsid w:val="00F94FAA"/>
    <w:rsid w:val="00F9521B"/>
    <w:rsid w:val="00FA173B"/>
    <w:rsid w:val="00FA244E"/>
    <w:rsid w:val="00FA253E"/>
    <w:rsid w:val="00FA6809"/>
    <w:rsid w:val="00FB130D"/>
    <w:rsid w:val="00FB30E2"/>
    <w:rsid w:val="00FC1BEC"/>
    <w:rsid w:val="00FC1D47"/>
    <w:rsid w:val="00FC5007"/>
    <w:rsid w:val="00FC6347"/>
    <w:rsid w:val="00FC7A27"/>
    <w:rsid w:val="00FD04F0"/>
    <w:rsid w:val="00FD5237"/>
    <w:rsid w:val="00FD6767"/>
    <w:rsid w:val="00FD6D6A"/>
    <w:rsid w:val="00FE0419"/>
    <w:rsid w:val="00FE301C"/>
    <w:rsid w:val="00FE5535"/>
    <w:rsid w:val="00FE59D5"/>
    <w:rsid w:val="00FE65FD"/>
    <w:rsid w:val="00FF30FE"/>
    <w:rsid w:val="00FF73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f" fillcolor="white" stroke="f">
      <v:fill color="white" on="f"/>
      <v:stroke weight="0" on="f"/>
    </o:shapedefaults>
    <o:shapelayout v:ext="edit">
      <o:idmap v:ext="edit" data="1"/>
    </o:shapelayout>
  </w:shapeDefaults>
  <w:decimalSymbol w:val=","/>
  <w:listSeparator w:val=";"/>
  <w15:docId w15:val="{864E4E00-5109-423D-8025-F46D678E7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A7F"/>
    <w:pPr>
      <w:suppressAutoHyphens/>
      <w:spacing w:after="200" w:line="276" w:lineRule="auto"/>
    </w:pPr>
    <w:rPr>
      <w:rFonts w:ascii="Calibri" w:eastAsia="SimSun" w:hAnsi="Calibri" w:cs="font327"/>
      <w:lang w:val="en-US" w:eastAsia="ar-SA"/>
    </w:rPr>
  </w:style>
  <w:style w:type="paragraph" w:styleId="Titre2">
    <w:name w:val="heading 2"/>
    <w:basedOn w:val="Normal"/>
    <w:link w:val="Titre2Car"/>
    <w:uiPriority w:val="9"/>
    <w:qFormat/>
    <w:locked/>
    <w:rsid w:val="00AE2D37"/>
    <w:pPr>
      <w:suppressAutoHyphens w:val="0"/>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nnotationreferencePHPDOCX">
    <w:name w:val="annotation reference PHPDOCX"/>
    <w:uiPriority w:val="99"/>
    <w:rsid w:val="00587A7F"/>
    <w:rPr>
      <w:sz w:val="16"/>
    </w:rPr>
  </w:style>
  <w:style w:type="character" w:customStyle="1" w:styleId="CommentTextCharPHPDOCX">
    <w:name w:val="Comment Text Char PHPDOCX"/>
    <w:uiPriority w:val="99"/>
    <w:rsid w:val="00587A7F"/>
    <w:rPr>
      <w:sz w:val="20"/>
    </w:rPr>
  </w:style>
  <w:style w:type="character" w:customStyle="1" w:styleId="CommentSubjectCharPHPDOCX">
    <w:name w:val="Comment Subject Char PHPDOCX"/>
    <w:uiPriority w:val="99"/>
    <w:rsid w:val="00587A7F"/>
    <w:rPr>
      <w:b/>
      <w:sz w:val="20"/>
    </w:rPr>
  </w:style>
  <w:style w:type="character" w:customStyle="1" w:styleId="BalloonTextCharPHPDOCX">
    <w:name w:val="Balloon Text Char PHPDOCX"/>
    <w:uiPriority w:val="99"/>
    <w:rsid w:val="00587A7F"/>
    <w:rPr>
      <w:rFonts w:ascii="Tahoma" w:hAnsi="Tahoma"/>
      <w:sz w:val="16"/>
    </w:rPr>
  </w:style>
  <w:style w:type="character" w:customStyle="1" w:styleId="footnotetextCarPHPDOCX">
    <w:name w:val="footnote text Car PHPDOCX"/>
    <w:uiPriority w:val="99"/>
    <w:rsid w:val="00587A7F"/>
    <w:rPr>
      <w:sz w:val="20"/>
    </w:rPr>
  </w:style>
  <w:style w:type="character" w:customStyle="1" w:styleId="footnoteReferencePHPDOCX">
    <w:name w:val="footnote Reference PHPDOCX"/>
    <w:uiPriority w:val="99"/>
    <w:rsid w:val="00587A7F"/>
    <w:rPr>
      <w:vertAlign w:val="superscript"/>
    </w:rPr>
  </w:style>
  <w:style w:type="character" w:customStyle="1" w:styleId="endnotetextCarPHPDOCX">
    <w:name w:val="endnote text Car PHPDOCX"/>
    <w:uiPriority w:val="99"/>
    <w:rsid w:val="00587A7F"/>
    <w:rPr>
      <w:sz w:val="20"/>
    </w:rPr>
  </w:style>
  <w:style w:type="character" w:customStyle="1" w:styleId="endnoteReferencePHPDOCX">
    <w:name w:val="endnote Reference PHPDOCX"/>
    <w:uiPriority w:val="99"/>
    <w:rsid w:val="00587A7F"/>
    <w:rPr>
      <w:vertAlign w:val="superscript"/>
    </w:rPr>
  </w:style>
  <w:style w:type="character" w:customStyle="1" w:styleId="DefaultParagraphFontPHPDOCX">
    <w:name w:val="Default Paragraph Font PHPDOCX"/>
    <w:uiPriority w:val="99"/>
    <w:rsid w:val="00587A7F"/>
  </w:style>
  <w:style w:type="character" w:customStyle="1" w:styleId="Heading1CarPHPDOCX">
    <w:name w:val="Heading 1 Car PHPDOCX"/>
    <w:uiPriority w:val="99"/>
    <w:rsid w:val="00587A7F"/>
    <w:rPr>
      <w:rFonts w:ascii="Cambria" w:hAnsi="Cambria"/>
      <w:b/>
      <w:color w:val="365F91"/>
      <w:sz w:val="28"/>
    </w:rPr>
  </w:style>
  <w:style w:type="character" w:customStyle="1" w:styleId="Heading2CarPHPDOCX">
    <w:name w:val="Heading 2 Car PHPDOCX"/>
    <w:uiPriority w:val="99"/>
    <w:rsid w:val="00587A7F"/>
    <w:rPr>
      <w:rFonts w:ascii="Cambria" w:hAnsi="Cambria"/>
      <w:b/>
      <w:color w:val="4F81BD"/>
      <w:sz w:val="26"/>
    </w:rPr>
  </w:style>
  <w:style w:type="character" w:customStyle="1" w:styleId="Heading3CarPHPDOCX">
    <w:name w:val="Heading 3 Car PHPDOCX"/>
    <w:uiPriority w:val="99"/>
    <w:rsid w:val="00587A7F"/>
    <w:rPr>
      <w:rFonts w:ascii="Cambria" w:hAnsi="Cambria"/>
      <w:b/>
      <w:color w:val="4F81BD"/>
    </w:rPr>
  </w:style>
  <w:style w:type="character" w:customStyle="1" w:styleId="Heading4CarPHPDOCX">
    <w:name w:val="Heading 4 Car PHPDOCX"/>
    <w:uiPriority w:val="99"/>
    <w:rsid w:val="00587A7F"/>
    <w:rPr>
      <w:rFonts w:ascii="Cambria" w:hAnsi="Cambria"/>
      <w:b/>
      <w:i/>
      <w:color w:val="4F81BD"/>
    </w:rPr>
  </w:style>
  <w:style w:type="character" w:customStyle="1" w:styleId="Heading5CarPHPDOCX">
    <w:name w:val="Heading 5 Car PHPDOCX"/>
    <w:uiPriority w:val="99"/>
    <w:rsid w:val="00587A7F"/>
    <w:rPr>
      <w:rFonts w:ascii="Cambria" w:hAnsi="Cambria"/>
      <w:color w:val="243F60"/>
    </w:rPr>
  </w:style>
  <w:style w:type="character" w:customStyle="1" w:styleId="Heading6CarPHPDOCX">
    <w:name w:val="Heading 6 Car PHPDOCX"/>
    <w:uiPriority w:val="99"/>
    <w:rsid w:val="00587A7F"/>
    <w:rPr>
      <w:rFonts w:ascii="Cambria" w:hAnsi="Cambria"/>
      <w:i/>
      <w:color w:val="243F60"/>
    </w:rPr>
  </w:style>
  <w:style w:type="character" w:customStyle="1" w:styleId="Heading7CarPHPDOCX">
    <w:name w:val="Heading 7 Car PHPDOCX"/>
    <w:uiPriority w:val="99"/>
    <w:rsid w:val="00587A7F"/>
    <w:rPr>
      <w:rFonts w:ascii="Cambria" w:hAnsi="Cambria"/>
      <w:i/>
      <w:color w:val="404040"/>
    </w:rPr>
  </w:style>
  <w:style w:type="character" w:customStyle="1" w:styleId="TitleCarPHPDOCX">
    <w:name w:val="Title Car PHPDOCX"/>
    <w:uiPriority w:val="99"/>
    <w:rsid w:val="00587A7F"/>
    <w:rPr>
      <w:rFonts w:ascii="Cambria" w:hAnsi="Cambria"/>
      <w:color w:val="17365D"/>
      <w:spacing w:val="5"/>
      <w:kern w:val="1"/>
      <w:sz w:val="52"/>
    </w:rPr>
  </w:style>
  <w:style w:type="character" w:customStyle="1" w:styleId="SubtitleCarPHPDOCX">
    <w:name w:val="Subtitle Car PHPDOCX"/>
    <w:uiPriority w:val="99"/>
    <w:rsid w:val="00587A7F"/>
    <w:rPr>
      <w:rFonts w:ascii="Cambria" w:hAnsi="Cambria"/>
      <w:i/>
      <w:color w:val="4F81BD"/>
      <w:spacing w:val="15"/>
      <w:sz w:val="24"/>
    </w:rPr>
  </w:style>
  <w:style w:type="character" w:customStyle="1" w:styleId="SubtleEmphasisPHPDOCX">
    <w:name w:val="Subtle Emphasis PHPDOCX"/>
    <w:uiPriority w:val="99"/>
    <w:rsid w:val="00587A7F"/>
    <w:rPr>
      <w:i/>
      <w:color w:val="808080"/>
    </w:rPr>
  </w:style>
  <w:style w:type="character" w:customStyle="1" w:styleId="EmphasisPHPDOCX">
    <w:name w:val="Emphasis PHPDOCX"/>
    <w:uiPriority w:val="99"/>
    <w:rsid w:val="00587A7F"/>
    <w:rPr>
      <w:i/>
    </w:rPr>
  </w:style>
  <w:style w:type="character" w:customStyle="1" w:styleId="IntenseEmphasisPHPDOCX">
    <w:name w:val="Intense Emphasis PHPDOCX"/>
    <w:uiPriority w:val="99"/>
    <w:rsid w:val="00587A7F"/>
    <w:rPr>
      <w:b/>
      <w:i/>
      <w:color w:val="4F81BD"/>
    </w:rPr>
  </w:style>
  <w:style w:type="character" w:customStyle="1" w:styleId="StrongPHPDOCX">
    <w:name w:val="Strong PHPDOCX"/>
    <w:uiPriority w:val="99"/>
    <w:rsid w:val="00587A7F"/>
    <w:rPr>
      <w:b/>
    </w:rPr>
  </w:style>
  <w:style w:type="character" w:customStyle="1" w:styleId="QuoteCarPHPDOCX">
    <w:name w:val="Quote Car PHPDOCX"/>
    <w:uiPriority w:val="99"/>
    <w:rsid w:val="00587A7F"/>
    <w:rPr>
      <w:i/>
      <w:color w:val="000000"/>
    </w:rPr>
  </w:style>
  <w:style w:type="character" w:customStyle="1" w:styleId="IntenseQuoteCarPHPDOCX">
    <w:name w:val="Intense Quote Car PHPDOCX"/>
    <w:uiPriority w:val="99"/>
    <w:rsid w:val="00587A7F"/>
    <w:rPr>
      <w:b/>
      <w:i/>
      <w:color w:val="4F81BD"/>
    </w:rPr>
  </w:style>
  <w:style w:type="character" w:customStyle="1" w:styleId="SubtleReferencePHPDOCX">
    <w:name w:val="Subtle Reference PHPDOCX"/>
    <w:uiPriority w:val="99"/>
    <w:rsid w:val="00587A7F"/>
    <w:rPr>
      <w:smallCaps/>
      <w:color w:val="C0504D"/>
      <w:u w:val="single"/>
    </w:rPr>
  </w:style>
  <w:style w:type="character" w:customStyle="1" w:styleId="IntenseReferencePHPDOCX">
    <w:name w:val="Intense Reference PHPDOCX"/>
    <w:uiPriority w:val="99"/>
    <w:rsid w:val="00587A7F"/>
    <w:rPr>
      <w:b/>
      <w:smallCaps/>
      <w:color w:val="C0504D"/>
      <w:spacing w:val="5"/>
      <w:u w:val="single"/>
    </w:rPr>
  </w:style>
  <w:style w:type="character" w:customStyle="1" w:styleId="BookTitlePHPDOCX">
    <w:name w:val="Book Title PHPDOCX"/>
    <w:uiPriority w:val="99"/>
    <w:rsid w:val="00587A7F"/>
    <w:rPr>
      <w:b/>
      <w:smallCaps/>
      <w:spacing w:val="5"/>
    </w:rPr>
  </w:style>
  <w:style w:type="character" w:customStyle="1" w:styleId="Heading8CarPHPDOCX">
    <w:name w:val="Heading 8 Car PHPDOCX"/>
    <w:uiPriority w:val="99"/>
    <w:rsid w:val="00587A7F"/>
    <w:rPr>
      <w:rFonts w:ascii="Cambria" w:hAnsi="Cambria"/>
      <w:color w:val="404040"/>
      <w:sz w:val="20"/>
    </w:rPr>
  </w:style>
  <w:style w:type="character" w:customStyle="1" w:styleId="Heading9CarPHPDOCX">
    <w:name w:val="Heading 9 Car PHPDOCX"/>
    <w:uiPriority w:val="99"/>
    <w:rsid w:val="00587A7F"/>
    <w:rPr>
      <w:rFonts w:ascii="Cambria" w:hAnsi="Cambria"/>
      <w:i/>
      <w:color w:val="404040"/>
      <w:sz w:val="20"/>
    </w:rPr>
  </w:style>
  <w:style w:type="character" w:customStyle="1" w:styleId="ListLabel1">
    <w:name w:val="ListLabel 1"/>
    <w:uiPriority w:val="99"/>
    <w:rsid w:val="00587A7F"/>
  </w:style>
  <w:style w:type="paragraph" w:customStyle="1" w:styleId="Titre1">
    <w:name w:val="Titre1"/>
    <w:basedOn w:val="Normal"/>
    <w:next w:val="Corpsdetexte"/>
    <w:uiPriority w:val="99"/>
    <w:rsid w:val="00587A7F"/>
    <w:pPr>
      <w:keepNext/>
      <w:spacing w:before="240" w:after="120"/>
    </w:pPr>
    <w:rPr>
      <w:rFonts w:ascii="Arial" w:eastAsia="Microsoft YaHei" w:hAnsi="Arial" w:cs="Mangal"/>
      <w:sz w:val="28"/>
      <w:szCs w:val="28"/>
    </w:rPr>
  </w:style>
  <w:style w:type="paragraph" w:styleId="Corpsdetexte">
    <w:name w:val="Body Text"/>
    <w:basedOn w:val="Normal"/>
    <w:link w:val="CorpsdetexteCar"/>
    <w:uiPriority w:val="99"/>
    <w:rsid w:val="00587A7F"/>
    <w:pPr>
      <w:spacing w:after="120"/>
    </w:pPr>
  </w:style>
  <w:style w:type="character" w:customStyle="1" w:styleId="CorpsdetexteCar">
    <w:name w:val="Corps de texte Car"/>
    <w:basedOn w:val="Policepardfaut"/>
    <w:link w:val="Corpsdetexte"/>
    <w:uiPriority w:val="99"/>
    <w:semiHidden/>
    <w:rsid w:val="0013744B"/>
    <w:rPr>
      <w:rFonts w:ascii="Calibri" w:eastAsia="SimSun" w:hAnsi="Calibri" w:cs="font327"/>
      <w:lang w:val="en-US" w:eastAsia="ar-SA"/>
    </w:rPr>
  </w:style>
  <w:style w:type="paragraph" w:styleId="Liste">
    <w:name w:val="List"/>
    <w:basedOn w:val="Corpsdetexte"/>
    <w:uiPriority w:val="99"/>
    <w:rsid w:val="00587A7F"/>
    <w:rPr>
      <w:rFonts w:cs="Mangal"/>
    </w:rPr>
  </w:style>
  <w:style w:type="paragraph" w:customStyle="1" w:styleId="Lgende1">
    <w:name w:val="Légende1"/>
    <w:basedOn w:val="Normal"/>
    <w:uiPriority w:val="99"/>
    <w:rsid w:val="00587A7F"/>
    <w:pPr>
      <w:suppressLineNumbers/>
      <w:spacing w:before="120" w:after="120"/>
    </w:pPr>
    <w:rPr>
      <w:rFonts w:cs="Mangal"/>
      <w:i/>
      <w:iCs/>
      <w:sz w:val="24"/>
      <w:szCs w:val="24"/>
    </w:rPr>
  </w:style>
  <w:style w:type="paragraph" w:customStyle="1" w:styleId="Index">
    <w:name w:val="Index"/>
    <w:basedOn w:val="Normal"/>
    <w:uiPriority w:val="99"/>
    <w:rsid w:val="00587A7F"/>
    <w:pPr>
      <w:suppressLineNumbers/>
    </w:pPr>
    <w:rPr>
      <w:rFonts w:cs="Mangal"/>
    </w:rPr>
  </w:style>
  <w:style w:type="paragraph" w:customStyle="1" w:styleId="Heading1PHPDOCX">
    <w:name w:val="Heading 1 PHPDOCX"/>
    <w:basedOn w:val="Normal"/>
    <w:uiPriority w:val="99"/>
    <w:rsid w:val="00587A7F"/>
    <w:pPr>
      <w:keepNext/>
      <w:keepLines/>
      <w:numPr>
        <w:numId w:val="1"/>
      </w:numPr>
      <w:spacing w:before="480" w:after="0"/>
      <w:outlineLvl w:val="0"/>
    </w:pPr>
    <w:rPr>
      <w:rFonts w:ascii="Cambria" w:hAnsi="Cambria"/>
      <w:b/>
      <w:bCs/>
      <w:color w:val="365F91"/>
      <w:sz w:val="28"/>
      <w:szCs w:val="28"/>
    </w:rPr>
  </w:style>
  <w:style w:type="paragraph" w:customStyle="1" w:styleId="Heading2PHPDOCX">
    <w:name w:val="Heading 2 PHPDOCX"/>
    <w:basedOn w:val="Normal"/>
    <w:uiPriority w:val="99"/>
    <w:rsid w:val="00587A7F"/>
    <w:pPr>
      <w:keepNext/>
      <w:keepLines/>
      <w:numPr>
        <w:ilvl w:val="1"/>
        <w:numId w:val="1"/>
      </w:numPr>
      <w:spacing w:before="200" w:after="0"/>
      <w:outlineLvl w:val="1"/>
    </w:pPr>
    <w:rPr>
      <w:rFonts w:ascii="Cambria" w:hAnsi="Cambria"/>
      <w:b/>
      <w:bCs/>
      <w:color w:val="4F81BD"/>
      <w:sz w:val="26"/>
      <w:szCs w:val="26"/>
    </w:rPr>
  </w:style>
  <w:style w:type="paragraph" w:customStyle="1" w:styleId="Heading3PHPDOCX">
    <w:name w:val="Heading 3 PHPDOCX"/>
    <w:basedOn w:val="Normal"/>
    <w:uiPriority w:val="99"/>
    <w:rsid w:val="00587A7F"/>
    <w:pPr>
      <w:keepNext/>
      <w:keepLines/>
      <w:numPr>
        <w:ilvl w:val="2"/>
        <w:numId w:val="1"/>
      </w:numPr>
      <w:spacing w:before="200" w:after="0"/>
      <w:outlineLvl w:val="2"/>
    </w:pPr>
    <w:rPr>
      <w:rFonts w:ascii="Cambria" w:hAnsi="Cambria"/>
      <w:b/>
      <w:bCs/>
      <w:color w:val="4F81BD"/>
    </w:rPr>
  </w:style>
  <w:style w:type="paragraph" w:customStyle="1" w:styleId="Heading4PHPDOCX">
    <w:name w:val="Heading 4 PHPDOCX"/>
    <w:basedOn w:val="Normal"/>
    <w:uiPriority w:val="99"/>
    <w:rsid w:val="00587A7F"/>
    <w:pPr>
      <w:keepNext/>
      <w:keepLines/>
      <w:numPr>
        <w:ilvl w:val="3"/>
        <w:numId w:val="1"/>
      </w:numPr>
      <w:spacing w:before="200" w:after="0"/>
      <w:outlineLvl w:val="3"/>
    </w:pPr>
    <w:rPr>
      <w:rFonts w:ascii="Cambria" w:hAnsi="Cambria"/>
      <w:b/>
      <w:bCs/>
      <w:i/>
      <w:iCs/>
      <w:color w:val="4F81BD"/>
    </w:rPr>
  </w:style>
  <w:style w:type="paragraph" w:customStyle="1" w:styleId="Heading5PHPDOCX">
    <w:name w:val="Heading 5 PHPDOCX"/>
    <w:basedOn w:val="Normal"/>
    <w:uiPriority w:val="99"/>
    <w:rsid w:val="00587A7F"/>
    <w:pPr>
      <w:keepNext/>
      <w:keepLines/>
      <w:numPr>
        <w:ilvl w:val="4"/>
        <w:numId w:val="1"/>
      </w:numPr>
      <w:spacing w:before="200" w:after="0"/>
      <w:outlineLvl w:val="4"/>
    </w:pPr>
    <w:rPr>
      <w:rFonts w:ascii="Cambria" w:hAnsi="Cambria"/>
      <w:color w:val="243F60"/>
    </w:rPr>
  </w:style>
  <w:style w:type="paragraph" w:customStyle="1" w:styleId="Heading6PHPDOCX">
    <w:name w:val="Heading 6 PHPDOCX"/>
    <w:basedOn w:val="Normal"/>
    <w:uiPriority w:val="99"/>
    <w:rsid w:val="00587A7F"/>
    <w:pPr>
      <w:keepNext/>
      <w:keepLines/>
      <w:numPr>
        <w:ilvl w:val="5"/>
        <w:numId w:val="1"/>
      </w:numPr>
      <w:spacing w:before="200" w:after="0"/>
      <w:outlineLvl w:val="5"/>
    </w:pPr>
    <w:rPr>
      <w:rFonts w:ascii="Cambria" w:hAnsi="Cambria"/>
      <w:i/>
      <w:iCs/>
      <w:color w:val="243F60"/>
    </w:rPr>
  </w:style>
  <w:style w:type="paragraph" w:customStyle="1" w:styleId="Heading7PHPDOCX">
    <w:name w:val="Heading 7 PHPDOCX"/>
    <w:basedOn w:val="Normal"/>
    <w:uiPriority w:val="99"/>
    <w:rsid w:val="00587A7F"/>
    <w:pPr>
      <w:keepNext/>
      <w:keepLines/>
      <w:numPr>
        <w:ilvl w:val="6"/>
        <w:numId w:val="1"/>
      </w:numPr>
      <w:spacing w:before="200" w:after="0"/>
      <w:outlineLvl w:val="6"/>
    </w:pPr>
    <w:rPr>
      <w:rFonts w:ascii="Cambria" w:hAnsi="Cambria"/>
      <w:i/>
      <w:iCs/>
      <w:color w:val="404040"/>
    </w:rPr>
  </w:style>
  <w:style w:type="paragraph" w:customStyle="1" w:styleId="Heading8PHPDOCX">
    <w:name w:val="Heading 8 PHPDOCX"/>
    <w:basedOn w:val="Normal"/>
    <w:uiPriority w:val="99"/>
    <w:rsid w:val="00587A7F"/>
    <w:pPr>
      <w:keepNext/>
      <w:keepLines/>
      <w:numPr>
        <w:ilvl w:val="7"/>
        <w:numId w:val="1"/>
      </w:numPr>
      <w:spacing w:before="200" w:after="0"/>
      <w:outlineLvl w:val="7"/>
    </w:pPr>
    <w:rPr>
      <w:rFonts w:ascii="Cambria" w:hAnsi="Cambria"/>
      <w:color w:val="404040"/>
      <w:sz w:val="20"/>
      <w:szCs w:val="20"/>
    </w:rPr>
  </w:style>
  <w:style w:type="paragraph" w:customStyle="1" w:styleId="Heading9PHPDOCX">
    <w:name w:val="Heading 9 PHPDOCX"/>
    <w:basedOn w:val="Normal"/>
    <w:uiPriority w:val="99"/>
    <w:rsid w:val="00587A7F"/>
    <w:pPr>
      <w:keepNext/>
      <w:keepLines/>
      <w:numPr>
        <w:ilvl w:val="8"/>
        <w:numId w:val="1"/>
      </w:numPr>
      <w:spacing w:before="200" w:after="0"/>
      <w:outlineLvl w:val="8"/>
    </w:pPr>
    <w:rPr>
      <w:rFonts w:ascii="Cambria" w:hAnsi="Cambria"/>
      <w:i/>
      <w:iCs/>
      <w:color w:val="404040"/>
      <w:sz w:val="20"/>
      <w:szCs w:val="20"/>
    </w:rPr>
  </w:style>
  <w:style w:type="paragraph" w:customStyle="1" w:styleId="annotationtextPHPDOCX">
    <w:name w:val="annotation text PHPDOCX"/>
    <w:basedOn w:val="Normal"/>
    <w:uiPriority w:val="99"/>
    <w:rsid w:val="00587A7F"/>
    <w:pPr>
      <w:spacing w:line="100" w:lineRule="atLeast"/>
    </w:pPr>
    <w:rPr>
      <w:sz w:val="20"/>
      <w:szCs w:val="20"/>
    </w:rPr>
  </w:style>
  <w:style w:type="paragraph" w:customStyle="1" w:styleId="annotationsubjectPHPDOCX">
    <w:name w:val="annotation subject PHPDOCX"/>
    <w:basedOn w:val="annotationtextPHPDOCX"/>
    <w:uiPriority w:val="99"/>
    <w:rsid w:val="00587A7F"/>
    <w:rPr>
      <w:b/>
      <w:bCs/>
    </w:rPr>
  </w:style>
  <w:style w:type="paragraph" w:customStyle="1" w:styleId="BalloonTextPHPDOCX">
    <w:name w:val="Balloon Text PHPDOCX"/>
    <w:basedOn w:val="Normal"/>
    <w:uiPriority w:val="99"/>
    <w:rsid w:val="00587A7F"/>
    <w:pPr>
      <w:spacing w:after="0" w:line="100" w:lineRule="atLeast"/>
    </w:pPr>
    <w:rPr>
      <w:rFonts w:ascii="Tahoma" w:hAnsi="Tahoma" w:cs="Tahoma"/>
      <w:sz w:val="16"/>
      <w:szCs w:val="16"/>
    </w:rPr>
  </w:style>
  <w:style w:type="paragraph" w:customStyle="1" w:styleId="footnoteTextPHPDOCX">
    <w:name w:val="footnote Text PHPDOCX"/>
    <w:basedOn w:val="Normal"/>
    <w:uiPriority w:val="99"/>
    <w:rsid w:val="00587A7F"/>
    <w:pPr>
      <w:spacing w:after="0" w:line="100" w:lineRule="atLeast"/>
    </w:pPr>
    <w:rPr>
      <w:sz w:val="20"/>
      <w:szCs w:val="20"/>
    </w:rPr>
  </w:style>
  <w:style w:type="paragraph" w:customStyle="1" w:styleId="endnoteTextPHPDOCX">
    <w:name w:val="endnote Text PHPDOCX"/>
    <w:basedOn w:val="Normal"/>
    <w:uiPriority w:val="99"/>
    <w:rsid w:val="00587A7F"/>
    <w:pPr>
      <w:spacing w:after="0" w:line="100" w:lineRule="atLeast"/>
    </w:pPr>
    <w:rPr>
      <w:sz w:val="20"/>
      <w:szCs w:val="20"/>
    </w:rPr>
  </w:style>
  <w:style w:type="paragraph" w:customStyle="1" w:styleId="TitlePHPDOCX">
    <w:name w:val="Title PHPDOCX"/>
    <w:basedOn w:val="Normal"/>
    <w:uiPriority w:val="99"/>
    <w:rsid w:val="00587A7F"/>
    <w:pPr>
      <w:pBdr>
        <w:bottom w:val="single" w:sz="8" w:space="4" w:color="808080"/>
      </w:pBdr>
      <w:spacing w:after="300" w:line="100" w:lineRule="atLeast"/>
    </w:pPr>
    <w:rPr>
      <w:rFonts w:ascii="Cambria" w:hAnsi="Cambria"/>
      <w:color w:val="17365D"/>
      <w:spacing w:val="5"/>
      <w:kern w:val="1"/>
      <w:sz w:val="52"/>
      <w:szCs w:val="52"/>
    </w:rPr>
  </w:style>
  <w:style w:type="paragraph" w:customStyle="1" w:styleId="SubtitlePHPDOCX">
    <w:name w:val="Subtitle PHPDOCX"/>
    <w:basedOn w:val="Normal"/>
    <w:uiPriority w:val="99"/>
    <w:rsid w:val="00587A7F"/>
    <w:rPr>
      <w:rFonts w:ascii="Cambria" w:hAnsi="Cambria"/>
      <w:i/>
      <w:iCs/>
      <w:color w:val="4F81BD"/>
      <w:spacing w:val="15"/>
      <w:sz w:val="24"/>
      <w:szCs w:val="24"/>
    </w:rPr>
  </w:style>
  <w:style w:type="paragraph" w:customStyle="1" w:styleId="QuotePHPDOCX">
    <w:name w:val="Quote PHPDOCX"/>
    <w:basedOn w:val="Normal"/>
    <w:uiPriority w:val="99"/>
    <w:rsid w:val="00587A7F"/>
    <w:rPr>
      <w:i/>
      <w:iCs/>
      <w:color w:val="000000"/>
    </w:rPr>
  </w:style>
  <w:style w:type="paragraph" w:customStyle="1" w:styleId="IntenseQuotePHPDOCX">
    <w:name w:val="Intense Quote PHPDOCX"/>
    <w:basedOn w:val="Normal"/>
    <w:uiPriority w:val="99"/>
    <w:rsid w:val="00587A7F"/>
    <w:pPr>
      <w:pBdr>
        <w:bottom w:val="single" w:sz="4" w:space="4" w:color="808080"/>
      </w:pBdr>
      <w:spacing w:before="200" w:after="280"/>
      <w:ind w:left="936" w:right="936"/>
    </w:pPr>
    <w:rPr>
      <w:b/>
      <w:bCs/>
      <w:i/>
      <w:iCs/>
      <w:color w:val="4F81BD"/>
    </w:rPr>
  </w:style>
  <w:style w:type="paragraph" w:customStyle="1" w:styleId="ListParagraphPHPDOCX">
    <w:name w:val="List Paragraph PHPDOCX"/>
    <w:basedOn w:val="Normal"/>
    <w:uiPriority w:val="99"/>
    <w:rsid w:val="00587A7F"/>
    <w:pPr>
      <w:ind w:left="720"/>
    </w:pPr>
  </w:style>
  <w:style w:type="paragraph" w:customStyle="1" w:styleId="NoSpacingPHPDOCX">
    <w:name w:val="No Spacing PHPDOCX"/>
    <w:uiPriority w:val="99"/>
    <w:rsid w:val="00587A7F"/>
    <w:pPr>
      <w:suppressAutoHyphens/>
      <w:spacing w:line="100" w:lineRule="atLeast"/>
    </w:pPr>
    <w:rPr>
      <w:rFonts w:ascii="Calibri" w:eastAsia="SimSun" w:hAnsi="Calibri" w:cs="font327"/>
      <w:lang w:val="en-US" w:eastAsia="ar-SA"/>
    </w:rPr>
  </w:style>
  <w:style w:type="paragraph" w:styleId="Textedebulles">
    <w:name w:val="Balloon Text"/>
    <w:basedOn w:val="Normal"/>
    <w:link w:val="TextedebullesCar"/>
    <w:uiPriority w:val="99"/>
    <w:semiHidden/>
    <w:rsid w:val="00FD676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locked/>
    <w:rsid w:val="00FD6767"/>
    <w:rPr>
      <w:rFonts w:ascii="Segoe UI" w:eastAsia="SimSun" w:hAnsi="Segoe UI" w:cs="Segoe UI"/>
      <w:sz w:val="18"/>
      <w:szCs w:val="18"/>
      <w:lang w:val="en-US" w:eastAsia="ar-SA" w:bidi="ar-SA"/>
    </w:rPr>
  </w:style>
  <w:style w:type="table" w:customStyle="1" w:styleId="NormalTablePHPDOCX">
    <w:name w:val="Normal Table PHPDOCX"/>
    <w:uiPriority w:val="99"/>
    <w:semiHidden/>
    <w:qFormat/>
    <w:rsid w:val="00D473FB"/>
    <w:pPr>
      <w:spacing w:after="200" w:line="276" w:lineRule="auto"/>
    </w:pPr>
    <w:rPr>
      <w:rFonts w:ascii="Calibri" w:hAnsi="Calibri"/>
      <w:lang w:val="en-US" w:eastAsia="en-US"/>
    </w:rPr>
    <w:tblPr>
      <w:tblInd w:w="0" w:type="dxa"/>
      <w:tblCellMar>
        <w:top w:w="0" w:type="dxa"/>
        <w:left w:w="108" w:type="dxa"/>
        <w:bottom w:w="0" w:type="dxa"/>
        <w:right w:w="108" w:type="dxa"/>
      </w:tblCellMar>
    </w:tblPr>
  </w:style>
  <w:style w:type="paragraph" w:styleId="En-tte">
    <w:name w:val="header"/>
    <w:basedOn w:val="Normal"/>
    <w:link w:val="En-tteCar"/>
    <w:uiPriority w:val="99"/>
    <w:unhideWhenUsed/>
    <w:rsid w:val="00344CE4"/>
    <w:pPr>
      <w:tabs>
        <w:tab w:val="center" w:pos="4536"/>
        <w:tab w:val="right" w:pos="9072"/>
      </w:tabs>
      <w:spacing w:after="0" w:line="240" w:lineRule="auto"/>
    </w:pPr>
  </w:style>
  <w:style w:type="character" w:customStyle="1" w:styleId="En-tteCar">
    <w:name w:val="En-tête Car"/>
    <w:basedOn w:val="Policepardfaut"/>
    <w:link w:val="En-tte"/>
    <w:uiPriority w:val="99"/>
    <w:rsid w:val="00344CE4"/>
    <w:rPr>
      <w:rFonts w:ascii="Calibri" w:eastAsia="SimSun" w:hAnsi="Calibri" w:cs="font327"/>
      <w:lang w:val="en-US" w:eastAsia="ar-SA"/>
    </w:rPr>
  </w:style>
  <w:style w:type="paragraph" w:styleId="Pieddepage">
    <w:name w:val="footer"/>
    <w:basedOn w:val="Normal"/>
    <w:link w:val="PieddepageCar"/>
    <w:uiPriority w:val="99"/>
    <w:unhideWhenUsed/>
    <w:rsid w:val="00344C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4CE4"/>
    <w:rPr>
      <w:rFonts w:ascii="Calibri" w:eastAsia="SimSun" w:hAnsi="Calibri" w:cs="font327"/>
      <w:lang w:val="en-US" w:eastAsia="ar-SA"/>
    </w:rPr>
  </w:style>
  <w:style w:type="paragraph" w:styleId="Paragraphedeliste">
    <w:name w:val="List Paragraph"/>
    <w:basedOn w:val="Normal"/>
    <w:uiPriority w:val="34"/>
    <w:qFormat/>
    <w:rsid w:val="0013566B"/>
    <w:pPr>
      <w:ind w:left="720"/>
      <w:contextualSpacing/>
    </w:pPr>
  </w:style>
  <w:style w:type="character" w:customStyle="1" w:styleId="Titre2Car">
    <w:name w:val="Titre 2 Car"/>
    <w:basedOn w:val="Policepardfaut"/>
    <w:link w:val="Titre2"/>
    <w:uiPriority w:val="9"/>
    <w:rsid w:val="00AE2D37"/>
    <w:rPr>
      <w:b/>
      <w:bCs/>
      <w:sz w:val="36"/>
      <w:szCs w:val="36"/>
    </w:rPr>
  </w:style>
  <w:style w:type="paragraph" w:customStyle="1" w:styleId="lead">
    <w:name w:val="lead"/>
    <w:basedOn w:val="Normal"/>
    <w:rsid w:val="00AE2D37"/>
    <w:pPr>
      <w:suppressAutoHyphens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small">
    <w:name w:val="small"/>
    <w:basedOn w:val="Policepardfaut"/>
    <w:rsid w:val="007E20A0"/>
  </w:style>
  <w:style w:type="character" w:styleId="Accentuation">
    <w:name w:val="Emphasis"/>
    <w:basedOn w:val="Policepardfaut"/>
    <w:uiPriority w:val="20"/>
    <w:qFormat/>
    <w:locked/>
    <w:rsid w:val="006A43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37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E78F0-FEE1-4392-BD00-E03ED1D05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2</Pages>
  <Words>2638</Words>
  <Characters>13604</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Malgouyard Corinne</cp:lastModifiedBy>
  <cp:revision>23</cp:revision>
  <cp:lastPrinted>2022-05-17T10:33:00Z</cp:lastPrinted>
  <dcterms:created xsi:type="dcterms:W3CDTF">2022-04-26T09:34:00Z</dcterms:created>
  <dcterms:modified xsi:type="dcterms:W3CDTF">2022-05-17T10:36:00Z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